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 xml:space="preserve">  </w:t>
      </w:r>
      <w:r>
        <w:rPr>
          <w:rFonts w:hint="eastAsia"/>
          <w:b/>
          <w:sz w:val="36"/>
        </w:rPr>
        <w:t>个人会员入会申请表</w:t>
      </w:r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107315</wp:posOffset>
                </wp:positionV>
                <wp:extent cx="457200" cy="396240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4.6pt;margin-top:8.45pt;height:31.2pt;width:36pt;z-index:251660288;mso-width-relative:page;mso-height-relative:page;" filled="f" stroked="f" coordsize="21600,21600" o:gfxdata="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0YCintcAAAAKAQAADwAAAAAAAAABACAAAAAiAAAAZHJzL2Rvd25yZXYueG1sUEsBAhQA&#10;FAAAAAgAh07iQDAJ/di6AQAAZAMAAA4AAAAAAAAAAQAgAAAAJg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tbl>
      <w:tblPr>
        <w:tblStyle w:val="7"/>
        <w:tblW w:w="10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9"/>
        <w:gridCol w:w="3386"/>
        <w:gridCol w:w="2060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49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姓    名</w:t>
            </w:r>
          </w:p>
        </w:tc>
        <w:tc>
          <w:tcPr>
            <w:tcW w:w="33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性    别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49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政治面貌</w:t>
            </w:r>
          </w:p>
        </w:tc>
        <w:tc>
          <w:tcPr>
            <w:tcW w:w="33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出生年月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49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第一学历</w:t>
            </w:r>
          </w:p>
        </w:tc>
        <w:tc>
          <w:tcPr>
            <w:tcW w:w="33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专    业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49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现有</w:t>
            </w: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学历</w:t>
            </w:r>
          </w:p>
        </w:tc>
        <w:tc>
          <w:tcPr>
            <w:tcW w:w="33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专    业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849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手    机</w:t>
            </w:r>
          </w:p>
        </w:tc>
        <w:tc>
          <w:tcPr>
            <w:tcW w:w="33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邮    箱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849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工作单位</w:t>
            </w:r>
          </w:p>
        </w:tc>
        <w:tc>
          <w:tcPr>
            <w:tcW w:w="33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职    务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2849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行业类别</w:t>
            </w:r>
          </w:p>
        </w:tc>
        <w:tc>
          <w:tcPr>
            <w:tcW w:w="7191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snapToGrid w:val="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□ 制造业       □ 教育            □社会组织</w:t>
            </w:r>
          </w:p>
          <w:p>
            <w:pPr>
              <w:snapToGrid w:val="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□ 服务业       □ 农林牧副渔      □信息产业</w:t>
            </w:r>
          </w:p>
          <w:p>
            <w:pPr>
              <w:snapToGrid w:val="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□ 医疗         □ 房地产          □交通运输</w:t>
            </w:r>
          </w:p>
          <w:p>
            <w:pPr>
              <w:snapToGrid w:val="0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□ 政府/组织    □其他：</w:t>
            </w:r>
            <w:r>
              <w:rPr>
                <w:rFonts w:hint="eastAsia" w:ascii="宋体" w:hAnsi="宋体" w:eastAsia="宋体" w:cs="宋体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2849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有关职称、职业资格注册或认证、以及加入质量协会之外其他相关组织的情况</w:t>
            </w:r>
          </w:p>
        </w:tc>
        <w:tc>
          <w:tcPr>
            <w:tcW w:w="7191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snapToGrid w:val="0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9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个人背景资料、研究成果或工作成绩以及获奖情况等（如空白处不够，可另附纸张填写）</w:t>
            </w:r>
          </w:p>
        </w:tc>
        <w:tc>
          <w:tcPr>
            <w:tcW w:w="7191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snapToGrid w:val="0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849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请选择您最感兴趣的个人会员服务内容（可多选）</w:t>
            </w:r>
          </w:p>
        </w:tc>
        <w:tc>
          <w:tcPr>
            <w:tcW w:w="719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□ 质量资讯                □ 质量文章/论文            </w:t>
            </w:r>
          </w:p>
          <w:p>
            <w:pPr>
              <w:snapToGrid w:val="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□ 质量论坛                □ 经验交流</w:t>
            </w:r>
          </w:p>
          <w:p>
            <w:pPr>
              <w:snapToGrid w:val="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□ 质量数据库              □ 质量书籍                 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2849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请选择您最认可的会员服务方式（可多选）</w:t>
            </w:r>
          </w:p>
        </w:tc>
        <w:tc>
          <w:tcPr>
            <w:tcW w:w="719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□ 电子会刊                □ 传统出版物               </w:t>
            </w:r>
          </w:p>
          <w:p>
            <w:pPr>
              <w:snapToGrid w:val="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□ 会员俱乐部活动          □ 网络论坛</w:t>
            </w:r>
          </w:p>
          <w:p>
            <w:pPr>
              <w:snapToGrid w:val="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□ 会议                    □ 培训                     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040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成为合肥市质量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和技术创新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协会个人会员后，您有义务遵守合肥市质量管理协会的章程和个人会员管理办法，以及国家相关的法律规定。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849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填表日期</w:t>
            </w:r>
          </w:p>
        </w:tc>
        <w:tc>
          <w:tcPr>
            <w:tcW w:w="33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签字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</w:tbl>
    <w:p>
      <w:pPr>
        <w:spacing w:line="320" w:lineRule="exact"/>
        <w:rPr>
          <w:sz w:val="24"/>
        </w:rPr>
      </w:pPr>
    </w:p>
    <w:p>
      <w:pPr>
        <w:spacing w:line="320" w:lineRule="exact"/>
        <w:rPr>
          <w:rFonts w:hint="default"/>
          <w:sz w:val="24"/>
          <w:lang w:val="en-US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  <w:lang w:val="en-US" w:eastAsia="zh-CN"/>
        </w:rPr>
        <w:t>杨姗姗</w:t>
      </w:r>
      <w:r>
        <w:rPr>
          <w:rFonts w:hint="eastAsia"/>
          <w:sz w:val="24"/>
        </w:rPr>
        <w:t xml:space="preserve">                         联系电话：</w:t>
      </w:r>
      <w:r>
        <w:rPr>
          <w:rFonts w:hint="eastAsia"/>
          <w:sz w:val="24"/>
          <w:lang w:val="en-US" w:eastAsia="zh-CN"/>
        </w:rPr>
        <w:t>0551-65586670</w:t>
      </w:r>
      <w:bookmarkStart w:id="0" w:name="_GoBack"/>
      <w:bookmarkEnd w:id="0"/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eastAsia" w:eastAsiaTheme="minorEastAsia"/>
        <w:b/>
        <w:bCs/>
        <w:sz w:val="52"/>
        <w:szCs w:val="52"/>
        <w:lang w:eastAsia="zh-CN"/>
      </w:rPr>
    </w:pPr>
    <w:r>
      <w:rPr>
        <w:rFonts w:hint="eastAsia" w:eastAsiaTheme="minorEastAsia"/>
        <w:b/>
        <w:bCs/>
        <w:sz w:val="52"/>
        <w:szCs w:val="52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28575</wp:posOffset>
          </wp:positionV>
          <wp:extent cx="3919855" cy="537845"/>
          <wp:effectExtent l="0" t="0" r="4445" b="14605"/>
          <wp:wrapNone/>
          <wp:docPr id="1" name="图片 1" descr="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985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bCs/>
        <w:color w:val="1D3770"/>
        <w:sz w:val="52"/>
        <w:szCs w:val="52"/>
      </w:rPr>
      <w:t xml:space="preserve">     </w:t>
    </w:r>
  </w:p>
  <w:p>
    <w:pPr>
      <w:pStyle w:val="5"/>
      <w:rPr>
        <w:b/>
        <w:bCs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EB"/>
    <w:rsid w:val="00313B57"/>
    <w:rsid w:val="003C1A35"/>
    <w:rsid w:val="00B405F1"/>
    <w:rsid w:val="00CC60EB"/>
    <w:rsid w:val="00E76661"/>
    <w:rsid w:val="01682EF5"/>
    <w:rsid w:val="054E6B92"/>
    <w:rsid w:val="0B14504A"/>
    <w:rsid w:val="14AB0F4A"/>
    <w:rsid w:val="19375F70"/>
    <w:rsid w:val="1D8B2F05"/>
    <w:rsid w:val="1E724FF5"/>
    <w:rsid w:val="1FEB7248"/>
    <w:rsid w:val="21DA05EC"/>
    <w:rsid w:val="2230680B"/>
    <w:rsid w:val="2A8D0B33"/>
    <w:rsid w:val="2AA94580"/>
    <w:rsid w:val="2B84332C"/>
    <w:rsid w:val="2C560D22"/>
    <w:rsid w:val="2C6F6DFA"/>
    <w:rsid w:val="316950BF"/>
    <w:rsid w:val="31B62B3D"/>
    <w:rsid w:val="354B5186"/>
    <w:rsid w:val="36597C24"/>
    <w:rsid w:val="3B687892"/>
    <w:rsid w:val="3EE75D73"/>
    <w:rsid w:val="40801AC6"/>
    <w:rsid w:val="408F1560"/>
    <w:rsid w:val="40B636E0"/>
    <w:rsid w:val="41427A7E"/>
    <w:rsid w:val="44CA4D27"/>
    <w:rsid w:val="45E7061A"/>
    <w:rsid w:val="46AD7657"/>
    <w:rsid w:val="4847207C"/>
    <w:rsid w:val="49463FB2"/>
    <w:rsid w:val="4C2A3FF4"/>
    <w:rsid w:val="4C336D91"/>
    <w:rsid w:val="4CF64446"/>
    <w:rsid w:val="4D9F5EA1"/>
    <w:rsid w:val="4F5F0EB6"/>
    <w:rsid w:val="50481073"/>
    <w:rsid w:val="54770721"/>
    <w:rsid w:val="549E68FE"/>
    <w:rsid w:val="55D123A1"/>
    <w:rsid w:val="566012C9"/>
    <w:rsid w:val="5CA01DCF"/>
    <w:rsid w:val="5F0C4116"/>
    <w:rsid w:val="5F901D7A"/>
    <w:rsid w:val="61023A0F"/>
    <w:rsid w:val="63C67609"/>
    <w:rsid w:val="6415523F"/>
    <w:rsid w:val="648E55AC"/>
    <w:rsid w:val="654C068B"/>
    <w:rsid w:val="663C0D4D"/>
    <w:rsid w:val="667135E3"/>
    <w:rsid w:val="70CD4649"/>
    <w:rsid w:val="753A6ED5"/>
    <w:rsid w:val="78D42F86"/>
    <w:rsid w:val="790566AA"/>
    <w:rsid w:val="7A1421B6"/>
    <w:rsid w:val="7C346642"/>
    <w:rsid w:val="7C956551"/>
    <w:rsid w:val="7E51443B"/>
    <w:rsid w:val="7EA85714"/>
    <w:rsid w:val="7FE4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sz w:val="2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626</Characters>
  <Lines>5</Lines>
  <Paragraphs>1</Paragraphs>
  <TotalTime>1</TotalTime>
  <ScaleCrop>false</ScaleCrop>
  <LinksUpToDate>false</LinksUpToDate>
  <CharactersWithSpaces>734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政策研究院2</dc:creator>
  <cp:lastModifiedBy>Yshanshan</cp:lastModifiedBy>
  <dcterms:modified xsi:type="dcterms:W3CDTF">2021-09-29T01:50:26Z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83D88A8691AC4439B2433D445FF06BAE</vt:lpwstr>
  </property>
</Properties>
</file>