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3BB14">
      <w:pPr>
        <w:jc w:val="distribute"/>
        <w:rPr>
          <w:rFonts w:hint="default" w:ascii="Times New Roman" w:hAnsi="Times New Roman" w:eastAsia="方正小标宋简体" w:cs="Times New Roman"/>
          <w:b/>
          <w:bCs/>
          <w:color w:val="FF0000"/>
          <w:spacing w:val="-23"/>
          <w:w w:val="66"/>
          <w:sz w:val="110"/>
          <w:szCs w:val="110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/>
          <w:bCs/>
          <w:snapToGrid w:val="0"/>
          <w:color w:val="FF0000"/>
          <w:spacing w:val="0"/>
          <w:w w:val="63"/>
          <w:kern w:val="0"/>
          <w:sz w:val="109"/>
          <w:szCs w:val="109"/>
          <w:lang w:val="en-US" w:eastAsia="zh-CN"/>
        </w:rPr>
        <w:t>合肥市质量和技术创新协会</w:t>
      </w:r>
    </w:p>
    <w:p w14:paraId="287EE7ED">
      <w:pPr>
        <w:spacing w:line="600" w:lineRule="exact"/>
        <w:ind w:firstLine="420"/>
        <w:jc w:val="center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合质协〔202</w:t>
      </w:r>
      <w:r>
        <w:rPr>
          <w:rFonts w:hint="eastAsia" w:ascii="Times New Roman" w:hAnsi="Times New Roman" w:eastAsia="仿宋" w:cs="Times New Roman"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bCs/>
          <w:sz w:val="32"/>
          <w:szCs w:val="32"/>
        </w:rPr>
        <w:t>〕</w:t>
      </w:r>
      <w:r>
        <w:rPr>
          <w:rFonts w:hint="eastAsia" w:ascii="Times New Roman" w:hAnsi="Times New Roman" w:eastAsia="仿宋" w:cs="Times New Roman"/>
          <w:bCs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" w:cs="Times New Roman"/>
          <w:bCs/>
          <w:sz w:val="32"/>
          <w:szCs w:val="32"/>
        </w:rPr>
        <w:t>号</w:t>
      </w:r>
    </w:p>
    <w:p w14:paraId="7055203F">
      <w:pPr>
        <w:jc w:val="center"/>
        <w:rPr>
          <w:rFonts w:hint="default" w:ascii="Times New Roman" w:hAnsi="Times New Roman" w:cs="Times New Roman"/>
          <w:sz w:val="44"/>
        </w:rPr>
      </w:pPr>
      <w:r>
        <w:rPr>
          <w:rFonts w:hint="default" w:ascii="Times New Roman" w:hAnsi="Times New Roman" w:cs="Times New Roman"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225425</wp:posOffset>
                </wp:positionH>
                <wp:positionV relativeFrom="paragraph">
                  <wp:posOffset>125095</wp:posOffset>
                </wp:positionV>
                <wp:extent cx="5314950" cy="4445"/>
                <wp:effectExtent l="0" t="0" r="0" b="0"/>
                <wp:wrapNone/>
                <wp:docPr id="3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14950" cy="444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flip:y;margin-left:17.75pt;margin-top:9.85pt;height:0.35pt;width:418.5pt;z-index:251659264;mso-width-relative:page;mso-height-relative:page;" filled="f" stroked="t" coordsize="21600,21600" o:gfxdata="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ogUZs9kAAAAIAQAADwAAAAAAAAABACAAAAAiAAAAZHJzL2Rvd25yZXYueG1sUEsB&#10;AhQAFAAAAAgAh07iQD1O97L0AQAA6QMAAA4AAAAAAAAAAQAgAAAAKAEAAGRycy9lMm9Eb2MueG1s&#10;UEsFBgAAAAAGAAYAWQEAAI4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4EEFC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napToGrid/>
          <w:spacing w:val="-6"/>
          <w:kern w:val="2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pacing w:val="-10"/>
          <w:sz w:val="44"/>
          <w:szCs w:val="44"/>
          <w:lang w:val="en-US" w:eastAsia="zh-CN"/>
        </w:rPr>
        <w:t xml:space="preserve"> </w:t>
      </w:r>
      <w:r>
        <w:rPr>
          <w:rFonts w:hint="eastAsia" w:ascii="Times New Roman" w:hAnsi="Times New Roman" w:eastAsia="方正小标宋简体" w:cs="Times New Roman"/>
          <w:snapToGrid/>
          <w:spacing w:val="-6"/>
          <w:kern w:val="2"/>
          <w:sz w:val="44"/>
          <w:szCs w:val="44"/>
          <w:lang w:eastAsia="zh-CN"/>
        </w:rPr>
        <w:t>关于开展202</w:t>
      </w:r>
      <w:r>
        <w:rPr>
          <w:rFonts w:hint="eastAsia" w:ascii="Times New Roman" w:hAnsi="Times New Roman" w:eastAsia="方正小标宋简体" w:cs="Times New Roman"/>
          <w:snapToGrid/>
          <w:spacing w:val="-6"/>
          <w:kern w:val="2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 w:cs="Times New Roman"/>
          <w:snapToGrid/>
          <w:spacing w:val="-6"/>
          <w:kern w:val="2"/>
          <w:sz w:val="44"/>
          <w:szCs w:val="44"/>
          <w:lang w:eastAsia="zh-CN"/>
        </w:rPr>
        <w:t>年度合肥市质量信得过班组</w:t>
      </w:r>
    </w:p>
    <w:p w14:paraId="41CEB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/>
          <w:spacing w:val="-6"/>
          <w:kern w:val="2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napToGrid/>
          <w:spacing w:val="-6"/>
          <w:kern w:val="2"/>
          <w:sz w:val="44"/>
          <w:szCs w:val="44"/>
          <w:lang w:eastAsia="zh-CN"/>
        </w:rPr>
        <w:t>建设成果申报的通知</w:t>
      </w:r>
    </w:p>
    <w:p w14:paraId="4FF3C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pacing w:val="-10"/>
          <w:sz w:val="44"/>
          <w:szCs w:val="44"/>
          <w:lang w:eastAsia="zh-CN"/>
        </w:rPr>
      </w:pPr>
    </w:p>
    <w:p w14:paraId="756B9A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各会员企业、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有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关企业：</w:t>
      </w:r>
    </w:p>
    <w:p w14:paraId="152DEF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为深入落实《质量信得过班组建设准则》（T/CAQ 10204-2024），推动合肥市各企业班组建设工作，搭建经验交流与知识共享平台，引导班组结合管理实际开展改进创新，夯实质量提升基础，总结典型经验，推广先进管理方法，提升班组整体水平，合肥市质量和技术创新协会将组织开展2026年质量信得过班组建设推进活动。现将有关事宜通知如下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：</w:t>
      </w:r>
    </w:p>
    <w:p w14:paraId="235E4B8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  <w:t>成果申报和评价依据</w:t>
      </w:r>
    </w:p>
    <w:p w14:paraId="1193A5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《质量信得过班组建设准则》(T/CAQ 10204-2024)</w:t>
      </w:r>
    </w:p>
    <w:p w14:paraId="69A781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  <w:t>二、计划安排</w:t>
      </w:r>
    </w:p>
    <w:p w14:paraId="1EFB23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拟于6月中下旬召开2026年合肥市质量信得过班组建设成果发布会，总结提炼具有特色的班组建设典型经验，搭建质量信得过班组建设活动交流平台，相关事宜另行通知。</w:t>
      </w:r>
    </w:p>
    <w:p w14:paraId="32A40B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  <w:t>三、申报要求</w:t>
      </w:r>
    </w:p>
    <w:p w14:paraId="57F595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（一）参与企业要求为协会在册会员单位或个人会员，并按照《质量信得过班组建设准则》(T/CAQ 10204-2024)认真组织开展质量信得过班组建设的企业。</w:t>
      </w:r>
    </w:p>
    <w:p w14:paraId="09AE32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（二）各单位质量信得过班组材料请于5月31日前登录合肥市质量和技术创新协会官网http://www.hfzx.org.cn首页，点击“成果申报栏目”，填写“质量信得过班组”申报，按照网站要求上传电子版申报资料。申报材料包括申报表示例（附件1）、统计表示例（附件2）和质量信得过班组建设成果材料（成果报告编辑模板及要求参见附件3）。</w:t>
      </w:r>
    </w:p>
    <w:p w14:paraId="52A38C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napToGrid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snapToGrid/>
          <w:kern w:val="2"/>
          <w:sz w:val="24"/>
          <w:szCs w:val="24"/>
          <w:lang w:val="en-US" w:eastAsia="zh-CN" w:bidi="ar-SA"/>
        </w:rPr>
        <w:t>注意：所有申报材料在线填写后，下载文件盖章，扫描后上传网站。</w:t>
      </w:r>
    </w:p>
    <w:p w14:paraId="52ACE2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（三）参与活动的成果要严格杜绝抄袭，如发现抄袭、剽窃以往或他人成果的，取消本次活动资格，同时班组及所在企业将取消下年度申报资格。</w:t>
      </w:r>
    </w:p>
    <w:p w14:paraId="78B97D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  <w:t>四、联系方式</w:t>
      </w:r>
    </w:p>
    <w:p w14:paraId="680280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联系人：胡相相 13355609866（微信同号）</w:t>
      </w:r>
    </w:p>
    <w:p w14:paraId="006D5C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邮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箱：info@hfzx.org.cn</w:t>
      </w:r>
    </w:p>
    <w:p w14:paraId="1F6DA56B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7" w:line="560" w:lineRule="exact"/>
        <w:ind w:left="35" w:right="84" w:firstLine="652"/>
        <w:jc w:val="both"/>
        <w:textAlignment w:val="baseline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</w:p>
    <w:p w14:paraId="5AADC3F5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7" w:line="560" w:lineRule="exact"/>
        <w:ind w:left="35" w:right="84" w:firstLine="652"/>
        <w:jc w:val="both"/>
        <w:textAlignment w:val="baseline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bookmarkStart w:id="124" w:name="_GoBack"/>
      <w:bookmarkEnd w:id="124"/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附件：2026年合肥市质量信得过班组建设成果申报附件</w:t>
      </w:r>
    </w:p>
    <w:p w14:paraId="02195DD4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ascii="Arial"/>
          <w:sz w:val="32"/>
          <w:szCs w:val="32"/>
        </w:rPr>
      </w:pPr>
    </w:p>
    <w:p w14:paraId="704331AC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ascii="Arial"/>
          <w:sz w:val="32"/>
          <w:szCs w:val="32"/>
        </w:rPr>
      </w:pPr>
    </w:p>
    <w:p w14:paraId="3ECE204E">
      <w:pPr>
        <w:kinsoku w:val="0"/>
        <w:autoSpaceDE w:val="0"/>
        <w:autoSpaceDN w:val="0"/>
        <w:adjustRightInd w:val="0"/>
        <w:snapToGrid w:val="0"/>
        <w:spacing w:before="101" w:line="240" w:lineRule="auto"/>
        <w:ind w:right="13"/>
        <w:jc w:val="right"/>
        <w:textAlignment w:val="baseline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en-US" w:bidi="ar-SA"/>
        </w:rPr>
        <w:t>合肥市质量和技术创新协会</w:t>
      </w:r>
    </w:p>
    <w:p w14:paraId="7259B2B9">
      <w:pPr>
        <w:kinsoku w:val="0"/>
        <w:autoSpaceDE w:val="0"/>
        <w:autoSpaceDN w:val="0"/>
        <w:adjustRightInd w:val="0"/>
        <w:snapToGrid w:val="0"/>
        <w:spacing w:before="101" w:line="240" w:lineRule="auto"/>
        <w:ind w:right="13"/>
        <w:jc w:val="left"/>
        <w:textAlignment w:val="baseline"/>
        <w:rPr>
          <w:rFonts w:hint="default" w:ascii="Times New Roman" w:hAnsi="Times New Roman" w:eastAsia="仿宋_GB2312" w:cs="Times New Roman"/>
          <w:spacing w:val="34"/>
          <w:kern w:val="2"/>
          <w:sz w:val="32"/>
          <w:szCs w:val="32"/>
          <w:lang w:val="en-US" w:eastAsia="zh-CN" w:bidi="ar-SA"/>
        </w:rPr>
        <w:sectPr>
          <w:footerReference r:id="rId3" w:type="default"/>
          <w:pgSz w:w="11906" w:h="16839"/>
          <w:pgMar w:top="2098" w:right="1474" w:bottom="1984" w:left="1587" w:header="0" w:footer="987" w:gutter="0"/>
          <w:pgNumType w:fmt="numberInDash"/>
          <w:cols w:space="720" w:num="1"/>
        </w:sect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                                </w:t>
      </w:r>
      <w:r>
        <w:rPr>
          <w:rFonts w:hint="default" w:ascii="Times New Roman" w:hAnsi="Times New Roman" w:eastAsia="仿宋_GB2312" w:cs="Times New Roman"/>
          <w:spacing w:val="34"/>
          <w:kern w:val="2"/>
          <w:sz w:val="32"/>
          <w:szCs w:val="32"/>
          <w:lang w:val="en-US" w:eastAsia="en-US" w:bidi="ar-SA"/>
        </w:rPr>
        <w:t>202</w:t>
      </w:r>
      <w:r>
        <w:rPr>
          <w:rFonts w:hint="eastAsia" w:ascii="Times New Roman" w:hAnsi="Times New Roman" w:eastAsia="仿宋_GB2312" w:cs="Times New Roman"/>
          <w:spacing w:val="34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spacing w:val="34"/>
          <w:kern w:val="2"/>
          <w:sz w:val="32"/>
          <w:szCs w:val="32"/>
          <w:lang w:val="en-US" w:eastAsia="en-US" w:bidi="ar-SA"/>
        </w:rPr>
        <w:t>年</w:t>
      </w:r>
      <w:r>
        <w:rPr>
          <w:rFonts w:hint="eastAsia" w:ascii="Times New Roman" w:hAnsi="Times New Roman" w:eastAsia="仿宋_GB2312" w:cs="Times New Roman"/>
          <w:spacing w:val="34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spacing w:val="34"/>
          <w:kern w:val="2"/>
          <w:sz w:val="32"/>
          <w:szCs w:val="32"/>
          <w:lang w:val="en-US" w:eastAsia="en-US" w:bidi="ar-SA"/>
        </w:rPr>
        <w:t>月</w:t>
      </w:r>
      <w:r>
        <w:rPr>
          <w:rFonts w:hint="eastAsia" w:ascii="Times New Roman" w:hAnsi="Times New Roman" w:eastAsia="仿宋_GB2312" w:cs="Times New Roman"/>
          <w:spacing w:val="34"/>
          <w:kern w:val="2"/>
          <w:sz w:val="32"/>
          <w:szCs w:val="32"/>
          <w:lang w:val="en-US" w:eastAsia="zh-CN" w:bidi="ar-SA"/>
        </w:rPr>
        <w:t>23</w:t>
      </w:r>
      <w:r>
        <w:rPr>
          <w:rFonts w:hint="default" w:ascii="Times New Roman" w:hAnsi="Times New Roman" w:eastAsia="仿宋_GB2312" w:cs="Times New Roman"/>
          <w:spacing w:val="34"/>
          <w:kern w:val="2"/>
          <w:sz w:val="32"/>
          <w:szCs w:val="32"/>
          <w:lang w:val="en-US" w:eastAsia="en-US" w:bidi="ar-SA"/>
        </w:rPr>
        <w:t>日</w:t>
      </w:r>
    </w:p>
    <w:p w14:paraId="25E562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附件1</w:t>
      </w:r>
    </w:p>
    <w:p w14:paraId="63282099">
      <w:pPr>
        <w:pStyle w:val="2"/>
        <w:spacing w:before="289"/>
        <w:ind w:left="16" w:leftChars="0" w:right="0" w:rightChars="0" w:hanging="16" w:hangingChars="5"/>
        <w:jc w:val="center"/>
        <w:rPr>
          <w:rFonts w:hint="default" w:ascii="Times New Roman" w:hAnsi="Times New Roman" w:eastAsia="宋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32"/>
          <w:szCs w:val="32"/>
          <w:lang w:val="en-US" w:eastAsia="zh-CN" w:bidi="ar-SA"/>
        </w:rPr>
        <w:t>合肥市质量信得过班组建设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lang w:val="en-US" w:eastAsia="zh-CN" w:bidi="ar-SA"/>
        </w:rPr>
        <w:t>成果</w:t>
      </w:r>
      <w:r>
        <w:rPr>
          <w:rFonts w:hint="default" w:ascii="Times New Roman" w:hAnsi="Times New Roman" w:eastAsia="宋体" w:cs="Times New Roman"/>
          <w:color w:val="auto"/>
          <w:kern w:val="2"/>
          <w:sz w:val="32"/>
          <w:szCs w:val="32"/>
          <w:lang w:val="en-US" w:eastAsia="zh-CN" w:bidi="ar-SA"/>
        </w:rPr>
        <w:t>申报表</w:t>
      </w:r>
    </w:p>
    <w:p w14:paraId="0A12D054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</w:pPr>
    </w:p>
    <w:tbl>
      <w:tblPr>
        <w:tblStyle w:val="9"/>
        <w:tblW w:w="92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4"/>
        <w:gridCol w:w="977"/>
        <w:gridCol w:w="1854"/>
        <w:gridCol w:w="1078"/>
        <w:gridCol w:w="2138"/>
        <w:gridCol w:w="1148"/>
      </w:tblGrid>
      <w:tr w14:paraId="05B912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3041" w:type="dxa"/>
            <w:gridSpan w:val="2"/>
            <w:vAlign w:val="center"/>
          </w:tcPr>
          <w:p w14:paraId="2EEF90E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企业名称（公章为准）</w:t>
            </w:r>
          </w:p>
        </w:tc>
        <w:tc>
          <w:tcPr>
            <w:tcW w:w="6218" w:type="dxa"/>
            <w:gridSpan w:val="4"/>
            <w:vAlign w:val="center"/>
          </w:tcPr>
          <w:p w14:paraId="6311523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327BB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3041" w:type="dxa"/>
            <w:gridSpan w:val="2"/>
            <w:vAlign w:val="center"/>
          </w:tcPr>
          <w:p w14:paraId="6DEF48F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质量信得过班组名称</w:t>
            </w:r>
          </w:p>
        </w:tc>
        <w:tc>
          <w:tcPr>
            <w:tcW w:w="6218" w:type="dxa"/>
            <w:gridSpan w:val="4"/>
            <w:vAlign w:val="center"/>
          </w:tcPr>
          <w:p w14:paraId="0EA63EB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0BCAB1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3041" w:type="dxa"/>
            <w:gridSpan w:val="2"/>
            <w:vAlign w:val="center"/>
          </w:tcPr>
          <w:p w14:paraId="37E57EF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详细通讯地址</w:t>
            </w:r>
          </w:p>
        </w:tc>
        <w:tc>
          <w:tcPr>
            <w:tcW w:w="2932" w:type="dxa"/>
            <w:gridSpan w:val="2"/>
            <w:vAlign w:val="center"/>
          </w:tcPr>
          <w:p w14:paraId="6DB0567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8" w:type="dxa"/>
            <w:vAlign w:val="center"/>
          </w:tcPr>
          <w:p w14:paraId="1D800E3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邮编</w:t>
            </w:r>
          </w:p>
        </w:tc>
        <w:tc>
          <w:tcPr>
            <w:tcW w:w="1148" w:type="dxa"/>
          </w:tcPr>
          <w:p w14:paraId="1E8F66B6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2A4F20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064" w:type="dxa"/>
            <w:vAlign w:val="center"/>
          </w:tcPr>
          <w:p w14:paraId="6F4BB7F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主管部门</w:t>
            </w:r>
          </w:p>
        </w:tc>
        <w:tc>
          <w:tcPr>
            <w:tcW w:w="977" w:type="dxa"/>
            <w:vAlign w:val="center"/>
          </w:tcPr>
          <w:p w14:paraId="71D68CC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626A25C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直接联系人</w:t>
            </w:r>
          </w:p>
        </w:tc>
        <w:tc>
          <w:tcPr>
            <w:tcW w:w="1078" w:type="dxa"/>
            <w:vAlign w:val="center"/>
          </w:tcPr>
          <w:p w14:paraId="65F46C3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8" w:type="dxa"/>
            <w:vAlign w:val="center"/>
          </w:tcPr>
          <w:p w14:paraId="6F0D97F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手机</w:t>
            </w:r>
          </w:p>
        </w:tc>
        <w:tc>
          <w:tcPr>
            <w:tcW w:w="1148" w:type="dxa"/>
          </w:tcPr>
          <w:p w14:paraId="1D22ABF0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6E7567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2064" w:type="dxa"/>
            <w:vAlign w:val="center"/>
          </w:tcPr>
          <w:p w14:paraId="7CB7824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话</w:t>
            </w:r>
          </w:p>
        </w:tc>
        <w:tc>
          <w:tcPr>
            <w:tcW w:w="977" w:type="dxa"/>
            <w:vAlign w:val="center"/>
          </w:tcPr>
          <w:p w14:paraId="4F77FA1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3F127E8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班组长</w:t>
            </w:r>
          </w:p>
        </w:tc>
        <w:tc>
          <w:tcPr>
            <w:tcW w:w="1078" w:type="dxa"/>
            <w:vAlign w:val="center"/>
          </w:tcPr>
          <w:p w14:paraId="4FB1F56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8" w:type="dxa"/>
            <w:vAlign w:val="center"/>
          </w:tcPr>
          <w:p w14:paraId="7B4D40B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班组人数</w:t>
            </w:r>
          </w:p>
        </w:tc>
        <w:tc>
          <w:tcPr>
            <w:tcW w:w="1148" w:type="dxa"/>
          </w:tcPr>
          <w:p w14:paraId="4EB0568A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48548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2064" w:type="dxa"/>
            <w:vAlign w:val="center"/>
          </w:tcPr>
          <w:p w14:paraId="3E51DF0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班组工作完成率</w:t>
            </w:r>
          </w:p>
        </w:tc>
        <w:tc>
          <w:tcPr>
            <w:tcW w:w="977" w:type="dxa"/>
            <w:vAlign w:val="center"/>
          </w:tcPr>
          <w:p w14:paraId="18250D8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76528E7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质量考核合格率%</w:t>
            </w:r>
          </w:p>
        </w:tc>
        <w:tc>
          <w:tcPr>
            <w:tcW w:w="1078" w:type="dxa"/>
            <w:vAlign w:val="center"/>
          </w:tcPr>
          <w:p w14:paraId="0579913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8" w:type="dxa"/>
            <w:vAlign w:val="center"/>
          </w:tcPr>
          <w:p w14:paraId="06374D1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产品（服务）不合格率%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投诉率%)</w:t>
            </w:r>
          </w:p>
        </w:tc>
        <w:tc>
          <w:tcPr>
            <w:tcW w:w="1148" w:type="dxa"/>
          </w:tcPr>
          <w:p w14:paraId="78A64FE3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1FC467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2064" w:type="dxa"/>
            <w:vAlign w:val="center"/>
          </w:tcPr>
          <w:p w14:paraId="6674C5E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年质量、安全事故数</w:t>
            </w:r>
          </w:p>
        </w:tc>
        <w:tc>
          <w:tcPr>
            <w:tcW w:w="977" w:type="dxa"/>
            <w:vAlign w:val="center"/>
          </w:tcPr>
          <w:p w14:paraId="7F4DB4B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384251F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年顾客投诉数</w:t>
            </w:r>
          </w:p>
        </w:tc>
        <w:tc>
          <w:tcPr>
            <w:tcW w:w="1078" w:type="dxa"/>
            <w:vAlign w:val="center"/>
          </w:tcPr>
          <w:p w14:paraId="06DF5D0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8" w:type="dxa"/>
            <w:vAlign w:val="center"/>
          </w:tcPr>
          <w:p w14:paraId="52C9306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产品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服务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一次合</w:t>
            </w:r>
          </w:p>
          <w:p w14:paraId="02048A2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格率%（满意度指数）</w:t>
            </w:r>
          </w:p>
        </w:tc>
        <w:tc>
          <w:tcPr>
            <w:tcW w:w="1148" w:type="dxa"/>
          </w:tcPr>
          <w:p w14:paraId="65600B7C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52FFCE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2064" w:type="dxa"/>
            <w:vAlign w:val="center"/>
          </w:tcPr>
          <w:p w14:paraId="7AEB092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年培训人数/时数</w:t>
            </w:r>
          </w:p>
        </w:tc>
        <w:tc>
          <w:tcPr>
            <w:tcW w:w="977" w:type="dxa"/>
            <w:vAlign w:val="center"/>
          </w:tcPr>
          <w:p w14:paraId="18F2464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33EE519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成员参与改进活动率%</w:t>
            </w:r>
          </w:p>
        </w:tc>
        <w:tc>
          <w:tcPr>
            <w:tcW w:w="1078" w:type="dxa"/>
            <w:vAlign w:val="center"/>
          </w:tcPr>
          <w:p w14:paraId="135352B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8" w:type="dxa"/>
            <w:vAlign w:val="center"/>
          </w:tcPr>
          <w:p w14:paraId="7A906D5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质量成本（万元/年）</w:t>
            </w:r>
          </w:p>
        </w:tc>
        <w:tc>
          <w:tcPr>
            <w:tcW w:w="1148" w:type="dxa"/>
          </w:tcPr>
          <w:p w14:paraId="0A42D27F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61AD76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259" w:type="dxa"/>
            <w:gridSpan w:val="6"/>
          </w:tcPr>
          <w:p w14:paraId="2F4A85A7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质量信得过班组简介及活动结果（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eastAsia="zh-CN"/>
              </w:rPr>
              <w:t>可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另附纸）：</w:t>
            </w:r>
          </w:p>
          <w:p w14:paraId="43C57678"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班组成员组成，班组职责，主要工作内容、班组文化和愿景；</w:t>
            </w:r>
          </w:p>
          <w:p w14:paraId="22235061"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班组基础管理情况；</w:t>
            </w:r>
          </w:p>
          <w:p w14:paraId="33CDE06F"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班组成员专业知识、技能培训、工具方法应用能力；</w:t>
            </w:r>
          </w:p>
          <w:p w14:paraId="6779D40C"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班组质量改进和创新能力；</w:t>
            </w:r>
          </w:p>
          <w:p w14:paraId="32FE5757"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班组管理特色、业绩和评价结果；</w:t>
            </w:r>
          </w:p>
          <w:p w14:paraId="1C0E879A"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近三年取得荣誉情况，包括班组集体和个人荣誉等。</w:t>
            </w:r>
          </w:p>
          <w:p w14:paraId="507375AE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6865401F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3FA151F7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69D567C1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02745AA1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0A173D40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13A27535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497ECBFB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25957368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761165C6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6C60FFDF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1C499F6C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5589A0AB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177F8A7A">
      <w:pPr>
        <w:rPr>
          <w:rFonts w:hint="default" w:ascii="Times New Roman" w:hAnsi="Times New Roman" w:eastAsia="宋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注意：此表在线填写。</w:t>
      </w:r>
      <w:r>
        <w:rPr>
          <w:rFonts w:hint="default" w:ascii="Times New Roman" w:hAnsi="Times New Roman" w:eastAsia="宋体" w:cs="Times New Roman"/>
          <w:color w:val="auto"/>
          <w:kern w:val="2"/>
          <w:sz w:val="32"/>
          <w:szCs w:val="32"/>
          <w:lang w:val="en-US" w:eastAsia="zh-CN" w:bidi="ar-SA"/>
        </w:rPr>
        <w:br w:type="page"/>
      </w:r>
    </w:p>
    <w:p w14:paraId="21D93DB5">
      <w:pPr>
        <w:pStyle w:val="2"/>
        <w:spacing w:before="289"/>
        <w:ind w:left="15" w:leftChars="0" w:right="0" w:rightChars="0" w:hanging="15" w:hangingChars="5"/>
        <w:jc w:val="left"/>
        <w:rPr>
          <w:rFonts w:hint="default" w:ascii="Times New Roman" w:hAnsi="Times New Roman" w:eastAsia="仿宋_GB2312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0"/>
          <w:szCs w:val="30"/>
          <w:lang w:val="en-US" w:eastAsia="zh-CN" w:bidi="ar-SA"/>
        </w:rPr>
        <w:t>附件2</w:t>
      </w:r>
    </w:p>
    <w:p w14:paraId="49AA2E12">
      <w:pPr>
        <w:pStyle w:val="2"/>
        <w:spacing w:before="289"/>
        <w:ind w:left="16" w:leftChars="0" w:right="0" w:rightChars="0" w:hanging="16" w:hangingChars="5"/>
        <w:jc w:val="center"/>
        <w:rPr>
          <w:rFonts w:hint="default" w:ascii="Times New Roman" w:hAnsi="Times New Roman" w:eastAsia="宋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32"/>
          <w:szCs w:val="32"/>
          <w:lang w:val="en-US" w:eastAsia="zh-CN" w:bidi="ar-SA"/>
        </w:rPr>
        <w:t>质量信得过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lang w:val="en-US" w:eastAsia="zh-CN" w:bidi="ar-SA"/>
        </w:rPr>
        <w:t>班组</w:t>
      </w:r>
      <w:r>
        <w:rPr>
          <w:rFonts w:hint="default" w:ascii="Times New Roman" w:hAnsi="Times New Roman" w:eastAsia="宋体" w:cs="Times New Roman"/>
          <w:color w:val="auto"/>
          <w:kern w:val="2"/>
          <w:sz w:val="32"/>
          <w:szCs w:val="32"/>
          <w:lang w:val="en-US" w:eastAsia="zh-CN" w:bidi="ar-SA"/>
        </w:rPr>
        <w:t>活动统计表</w:t>
      </w:r>
    </w:p>
    <w:p w14:paraId="1B33B279">
      <w:pPr>
        <w:bidi w:val="0"/>
        <w:jc w:val="center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07856CC9">
      <w:pPr>
        <w:bidi w:val="0"/>
        <w:jc w:val="center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（202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5</w:t>
      </w:r>
      <w:r>
        <w:rPr>
          <w:rFonts w:hint="default" w:ascii="Times New Roman" w:hAnsi="Times New Roman" w:cs="Times New Roman"/>
          <w:color w:val="auto"/>
          <w:lang w:val="en-US" w:eastAsia="zh-CN"/>
        </w:rPr>
        <w:t>年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5</w:t>
      </w:r>
      <w:r>
        <w:rPr>
          <w:rFonts w:hint="default" w:ascii="Times New Roman" w:hAnsi="Times New Roman" w:cs="Times New Roman"/>
          <w:color w:val="auto"/>
          <w:lang w:val="en-US" w:eastAsia="zh-CN"/>
        </w:rPr>
        <w:t>月1日-202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6</w:t>
      </w:r>
      <w:r>
        <w:rPr>
          <w:rFonts w:hint="default" w:ascii="Times New Roman" w:hAnsi="Times New Roman" w:cs="Times New Roman"/>
          <w:color w:val="auto"/>
          <w:lang w:val="en-US" w:eastAsia="zh-CN"/>
        </w:rPr>
        <w:t>年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5</w:t>
      </w:r>
      <w:r>
        <w:rPr>
          <w:rFonts w:hint="default" w:ascii="Times New Roman" w:hAnsi="Times New Roman" w:cs="Times New Roman"/>
          <w:color w:val="auto"/>
          <w:lang w:val="en-US" w:eastAsia="zh-CN"/>
        </w:rPr>
        <w:t>月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31</w:t>
      </w:r>
      <w:r>
        <w:rPr>
          <w:rFonts w:hint="default" w:ascii="Times New Roman" w:hAnsi="Times New Roman" w:cs="Times New Roman"/>
          <w:color w:val="auto"/>
          <w:lang w:val="en-US" w:eastAsia="zh-CN"/>
        </w:rPr>
        <w:t>日）</w:t>
      </w:r>
    </w:p>
    <w:tbl>
      <w:tblPr>
        <w:tblStyle w:val="9"/>
        <w:tblpPr w:leftFromText="180" w:rightFromText="180" w:vertAnchor="text" w:horzAnchor="page" w:tblpXSpec="center" w:tblpY="256"/>
        <w:tblOverlap w:val="never"/>
        <w:tblW w:w="4998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05"/>
        <w:gridCol w:w="3178"/>
        <w:gridCol w:w="689"/>
        <w:gridCol w:w="1189"/>
      </w:tblGrid>
      <w:tr w14:paraId="668B9E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3940" w:type="pct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CF04763">
            <w:pPr>
              <w:pStyle w:val="13"/>
              <w:keepNext w:val="0"/>
              <w:keepLines w:val="0"/>
              <w:pageBreakBefore w:val="0"/>
              <w:widowControl/>
              <w:tabs>
                <w:tab w:val="left" w:pos="430"/>
                <w:tab w:val="left" w:pos="850"/>
                <w:tab w:val="left" w:pos="127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1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统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计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项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目</w:t>
            </w:r>
          </w:p>
        </w:tc>
        <w:tc>
          <w:tcPr>
            <w:tcW w:w="389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0E9F5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670" w:type="pct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736FA9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数量</w:t>
            </w:r>
          </w:p>
        </w:tc>
      </w:tr>
      <w:tr w14:paraId="3D68A5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3940" w:type="pct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FAFAD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6"/>
              <w:jc w:val="left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本年度开展质量信得过班组数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6E716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个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2F3D36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247574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3940" w:type="pct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89B9E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历年质量信得过班组累计数</w:t>
            </w:r>
          </w:p>
        </w:tc>
        <w:tc>
          <w:tcPr>
            <w:tcW w:w="389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2AE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个</w:t>
            </w:r>
          </w:p>
        </w:tc>
        <w:tc>
          <w:tcPr>
            <w:tcW w:w="670" w:type="pct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21CA486F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597949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3940" w:type="pct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D536C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本年度参与质量信得过班组活动员工数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C56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人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DB09887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1F6544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3940" w:type="pct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62F77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本年度对质量信得过班组活动投入费用（培训、交流、规范化等）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C11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万元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B8EE183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5DEA4C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3940" w:type="pct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6098C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本年度对质量信得过班组活动奖励费用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543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万元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5783072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1822F0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4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</w:tcBorders>
          </w:tcPr>
          <w:p w14:paraId="0630F406">
            <w:pPr>
              <w:pStyle w:val="13"/>
              <w:spacing w:before="178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本年度开展质量信得过班组主要特点与问题：</w:t>
            </w:r>
          </w:p>
          <w:p w14:paraId="1BD83345">
            <w:pPr>
              <w:pStyle w:val="13"/>
              <w:spacing w:before="178"/>
              <w:ind w:left="106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02A12CFC">
            <w:pPr>
              <w:pStyle w:val="13"/>
              <w:spacing w:before="178"/>
              <w:ind w:left="106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567CD195">
            <w:pPr>
              <w:pStyle w:val="13"/>
              <w:spacing w:before="178"/>
              <w:ind w:left="106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3D96FDB6">
            <w:pPr>
              <w:pStyle w:val="13"/>
              <w:spacing w:before="178"/>
              <w:ind w:left="106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4926C310">
            <w:pPr>
              <w:pStyle w:val="13"/>
              <w:spacing w:before="178"/>
              <w:ind w:left="106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181B5094">
            <w:pPr>
              <w:pStyle w:val="13"/>
              <w:spacing w:before="178"/>
              <w:ind w:left="106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17040F47">
            <w:pPr>
              <w:pStyle w:val="13"/>
              <w:spacing w:before="178"/>
              <w:ind w:left="106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36C121E6">
            <w:pPr>
              <w:pStyle w:val="13"/>
              <w:spacing w:before="178"/>
              <w:ind w:left="106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68D9AD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2147" w:type="pct"/>
            <w:tcBorders>
              <w:bottom w:val="single" w:color="000000" w:sz="4" w:space="0"/>
            </w:tcBorders>
          </w:tcPr>
          <w:p w14:paraId="59BC95DC">
            <w:pPr>
              <w:pStyle w:val="13"/>
              <w:spacing w:before="6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4DE638EF">
            <w:pPr>
              <w:pStyle w:val="13"/>
              <w:spacing w:before="1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质量信得过班组建设交流形式建议</w:t>
            </w:r>
          </w:p>
        </w:tc>
        <w:tc>
          <w:tcPr>
            <w:tcW w:w="2852" w:type="pct"/>
            <w:gridSpan w:val="3"/>
            <w:tcBorders>
              <w:bottom w:val="single" w:color="000000" w:sz="4" w:space="0"/>
            </w:tcBorders>
          </w:tcPr>
          <w:p w14:paraId="29E95553">
            <w:pPr>
              <w:pStyle w:val="13"/>
              <w:tabs>
                <w:tab w:val="left" w:pos="1807"/>
              </w:tabs>
              <w:spacing w:before="21"/>
              <w:ind w:right="914"/>
              <w:jc w:val="right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发表交流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书面交流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□</w:t>
            </w:r>
          </w:p>
          <w:p w14:paraId="6F5AEBD8">
            <w:pPr>
              <w:pStyle w:val="13"/>
              <w:tabs>
                <w:tab w:val="left" w:pos="2330"/>
              </w:tabs>
              <w:spacing w:before="163"/>
              <w:ind w:right="914"/>
              <w:jc w:val="right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与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5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QC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5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小组合开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单独举办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□</w:t>
            </w:r>
          </w:p>
        </w:tc>
      </w:tr>
      <w:tr w14:paraId="289A94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</w:tcBorders>
          </w:tcPr>
          <w:p w14:paraId="65B8088F">
            <w:pPr>
              <w:pStyle w:val="13"/>
              <w:spacing w:before="177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质量信得过班组工作归口部门及负责人：</w:t>
            </w:r>
          </w:p>
          <w:p w14:paraId="5D25E003">
            <w:pPr>
              <w:pStyle w:val="13"/>
              <w:tabs>
                <w:tab w:val="left" w:pos="1786"/>
                <w:tab w:val="left" w:pos="4306"/>
                <w:tab w:val="left" w:pos="7666"/>
              </w:tabs>
              <w:spacing w:before="163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联系人：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手机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通信地址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邮箱</w:t>
            </w:r>
          </w:p>
        </w:tc>
      </w:tr>
    </w:tbl>
    <w:p w14:paraId="4A108B63">
      <w:pPr>
        <w:tabs>
          <w:tab w:val="left" w:pos="2121"/>
        </w:tabs>
        <w:bidi w:val="0"/>
        <w:jc w:val="left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ab/>
      </w:r>
    </w:p>
    <w:p w14:paraId="4608D57F">
      <w:pPr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注意：此表在线填写。</w:t>
      </w:r>
      <w:r>
        <w:rPr>
          <w:rFonts w:hint="default" w:ascii="Times New Roman" w:hAnsi="Times New Roman" w:cs="Times New Roman"/>
          <w:color w:val="auto"/>
          <w:lang w:val="en-US" w:eastAsia="zh-CN"/>
        </w:rPr>
        <w:br w:type="page"/>
      </w:r>
    </w:p>
    <w:p w14:paraId="7C1B6088">
      <w:pPr>
        <w:pStyle w:val="2"/>
        <w:spacing w:before="289"/>
        <w:ind w:left="15" w:leftChars="0" w:right="0" w:rightChars="0" w:hanging="15" w:hangingChars="5"/>
        <w:jc w:val="left"/>
        <w:rPr>
          <w:rFonts w:hint="default" w:ascii="Times New Roman" w:hAnsi="Times New Roman" w:eastAsia="仿宋_GB2312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0"/>
          <w:szCs w:val="30"/>
          <w:lang w:val="en-US" w:eastAsia="zh-CN" w:bidi="ar-SA"/>
        </w:rPr>
        <w:t>附件3</w:t>
      </w:r>
    </w:p>
    <w:p w14:paraId="57F85D67">
      <w:pPr>
        <w:pStyle w:val="2"/>
        <w:spacing w:before="289"/>
        <w:ind w:left="16" w:leftChars="0" w:right="0" w:rightChars="0" w:hanging="16" w:hangingChars="5"/>
        <w:jc w:val="center"/>
        <w:rPr>
          <w:rFonts w:hint="default" w:ascii="Times New Roman" w:hAnsi="Times New Roman" w:eastAsia="宋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32"/>
          <w:szCs w:val="32"/>
          <w:lang w:val="en-US" w:eastAsia="zh-CN" w:bidi="ar-SA"/>
        </w:rPr>
        <w:t>质量信得过班组成果材料模板及要求</w:t>
      </w:r>
    </w:p>
    <w:p w14:paraId="10D7A1F6">
      <w:pPr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836930</wp:posOffset>
                </wp:positionH>
                <wp:positionV relativeFrom="paragraph">
                  <wp:posOffset>82550</wp:posOffset>
                </wp:positionV>
                <wp:extent cx="5963920" cy="6874510"/>
                <wp:effectExtent l="4445" t="5080" r="13335" b="16510"/>
                <wp:wrapTopAndBottom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3920" cy="687451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344DE77">
                            <w:pPr>
                              <w:pStyle w:val="4"/>
                              <w:rPr>
                                <w:rFonts w:ascii="黑体"/>
                                <w:sz w:val="52"/>
                              </w:rPr>
                            </w:pPr>
                          </w:p>
                          <w:p w14:paraId="12A54598">
                            <w:pPr>
                              <w:pStyle w:val="4"/>
                              <w:jc w:val="center"/>
                              <w:rPr>
                                <w:rFonts w:ascii="黑体"/>
                                <w:sz w:val="52"/>
                              </w:rPr>
                            </w:pPr>
                            <w:r>
                              <w:rPr>
                                <w:rFonts w:hint="eastAsia" w:ascii="黑体"/>
                                <w:sz w:val="52"/>
                              </w:rPr>
                              <w:t>（封面）</w:t>
                            </w:r>
                          </w:p>
                          <w:p w14:paraId="56C5C635">
                            <w:pPr>
                              <w:pStyle w:val="4"/>
                              <w:spacing w:before="3"/>
                              <w:rPr>
                                <w:rFonts w:ascii="黑体"/>
                                <w:sz w:val="42"/>
                              </w:rPr>
                            </w:pPr>
                          </w:p>
                          <w:p w14:paraId="73A9C830">
                            <w:pPr>
                              <w:jc w:val="center"/>
                              <w:rPr>
                                <w:rFonts w:hint="eastAsia" w:ascii="黑体" w:eastAsia="黑体"/>
                                <w:b w:val="0"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bCs w:val="0"/>
                                <w:sz w:val="48"/>
                                <w:szCs w:val="48"/>
                              </w:rPr>
                              <w:t>202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bCs w:val="0"/>
                                <w:sz w:val="48"/>
                                <w:szCs w:val="48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bCs w:val="0"/>
                                <w:sz w:val="48"/>
                                <w:szCs w:val="48"/>
                              </w:rPr>
                              <w:t>年合肥市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bCs w:val="0"/>
                                <w:sz w:val="48"/>
                                <w:szCs w:val="48"/>
                                <w:lang w:eastAsia="zh-CN"/>
                              </w:rPr>
                              <w:t>质量信得过班组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bCs w:val="0"/>
                                <w:sz w:val="48"/>
                                <w:szCs w:val="48"/>
                              </w:rPr>
                              <w:t>活动成果报告</w:t>
                            </w:r>
                          </w:p>
                          <w:p w14:paraId="4B739190">
                            <w:pPr>
                              <w:pStyle w:val="4"/>
                              <w:rPr>
                                <w:rFonts w:ascii="黑体"/>
                                <w:sz w:val="52"/>
                              </w:rPr>
                            </w:pPr>
                          </w:p>
                          <w:p w14:paraId="52A68D5E">
                            <w:pPr>
                              <w:pStyle w:val="4"/>
                              <w:rPr>
                                <w:rFonts w:ascii="黑体"/>
                                <w:sz w:val="52"/>
                              </w:rPr>
                            </w:pPr>
                          </w:p>
                          <w:p w14:paraId="0DAD1FC0">
                            <w:pPr>
                              <w:pStyle w:val="4"/>
                              <w:rPr>
                                <w:rFonts w:ascii="黑体"/>
                                <w:sz w:val="52"/>
                              </w:rPr>
                            </w:pPr>
                          </w:p>
                          <w:p w14:paraId="4816BE11">
                            <w:pPr>
                              <w:spacing w:line="560" w:lineRule="atLeast"/>
                              <w:ind w:firstLine="320" w:firstLineChars="100"/>
                              <w:outlineLvl w:val="0"/>
                              <w:rPr>
                                <w:rFonts w:hint="default" w:ascii="宋体" w:hAnsi="宋体" w:eastAsia="宋体" w:cs="宋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bookmarkStart w:id="0" w:name="_Toc524362512"/>
                            <w:bookmarkStart w:id="1" w:name="_Toc414910194"/>
                            <w:bookmarkStart w:id="2" w:name="_Toc518283067"/>
                            <w:bookmarkStart w:id="3" w:name="_Toc524684847"/>
                            <w:bookmarkStart w:id="4" w:name="_Toc525899822"/>
                            <w:bookmarkStart w:id="5" w:name="_Toc527787345"/>
                            <w:bookmarkStart w:id="6" w:name="_Toc436498699"/>
                            <w:bookmarkStart w:id="7" w:name="_Toc525908239"/>
                            <w:bookmarkStart w:id="8" w:name="_Toc436272767"/>
                            <w:bookmarkStart w:id="9" w:name="_Toc517631178"/>
                            <w:bookmarkStart w:id="10" w:name="_Toc527787419"/>
                            <w:bookmarkStart w:id="11" w:name="_Toc527785054"/>
                            <w:bookmarkStart w:id="12" w:name="_Toc434935250"/>
                            <w:bookmarkStart w:id="13" w:name="_Toc525915234"/>
                            <w:bookmarkStart w:id="14" w:name="_Toc414894754"/>
                            <w:bookmarkStart w:id="15" w:name="_Toc523577476"/>
                            <w:bookmarkStart w:id="16" w:name="_Toc436421737"/>
                            <w:bookmarkStart w:id="17" w:name="_Toc525908024"/>
                            <w:bookmarkStart w:id="18" w:name="_Toc436418704"/>
                            <w:bookmarkStart w:id="19" w:name="_Toc525893744"/>
                            <w:bookmarkStart w:id="20" w:name="_Toc527785319"/>
                            <w:bookmarkStart w:id="21" w:name="_Toc523671743"/>
                            <w:bookmarkStart w:id="22" w:name="_Toc488220936"/>
                            <w:bookmarkStart w:id="23" w:name="_Toc305965601"/>
                            <w:bookmarkStart w:id="24" w:name="_Toc517632038"/>
                            <w:bookmarkStart w:id="25" w:name="_Toc436658012"/>
                            <w:bookmarkStart w:id="26" w:name="_Toc523840207"/>
                            <w:bookmarkStart w:id="27" w:name="_Toc518629261"/>
                            <w:bookmarkStart w:id="28" w:name="_Toc418173510"/>
                            <w:bookmarkStart w:id="29" w:name="_Toc414907532"/>
                            <w:bookmarkStart w:id="30" w:name="_Toc523840608"/>
                            <w:r>
                              <w:rPr>
                                <w:rFonts w:hint="eastAsia" w:ascii="宋体" w:hAnsi="宋体" w:eastAsia="宋体" w:cs="宋体"/>
                                <w:sz w:val="32"/>
                                <w:szCs w:val="32"/>
                              </w:rPr>
                              <w:t>申报单位 ：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  <w:bookmarkEnd w:id="12"/>
                            <w:bookmarkEnd w:id="13"/>
                            <w:bookmarkEnd w:id="14"/>
                            <w:bookmarkEnd w:id="15"/>
                            <w:bookmarkEnd w:id="16"/>
                            <w:bookmarkEnd w:id="17"/>
                            <w:bookmarkEnd w:id="18"/>
                            <w:bookmarkEnd w:id="19"/>
                            <w:bookmarkEnd w:id="20"/>
                            <w:bookmarkEnd w:id="21"/>
                            <w:bookmarkEnd w:id="22"/>
                            <w:bookmarkEnd w:id="23"/>
                            <w:bookmarkEnd w:id="24"/>
                            <w:bookmarkEnd w:id="25"/>
                            <w:bookmarkEnd w:id="26"/>
                            <w:bookmarkEnd w:id="27"/>
                            <w:bookmarkEnd w:id="28"/>
                            <w:bookmarkEnd w:id="29"/>
                            <w:bookmarkEnd w:id="30"/>
                            <w:r>
                              <w:rPr>
                                <w:rFonts w:hint="eastAsia" w:ascii="宋体" w:hAnsi="宋体" w:eastAsia="宋体" w:cs="宋体"/>
                                <w:sz w:val="32"/>
                                <w:szCs w:val="32"/>
                                <w:u w:val="single"/>
                                <w:lang w:val="en-US" w:eastAsia="zh-CN"/>
                              </w:rPr>
                              <w:t xml:space="preserve">                                </w:t>
                            </w:r>
                          </w:p>
                          <w:p w14:paraId="725F3FD1">
                            <w:pPr>
                              <w:spacing w:line="560" w:lineRule="atLeast"/>
                              <w:ind w:firstLine="320" w:firstLineChars="100"/>
                              <w:outlineLvl w:val="0"/>
                              <w:rPr>
                                <w:rFonts w:hint="eastAsia" w:ascii="宋体" w:hAnsi="宋体" w:eastAsia="宋体" w:cs="宋体"/>
                                <w:sz w:val="32"/>
                                <w:szCs w:val="32"/>
                                <w:u w:val="single"/>
                                <w:lang w:val="en-US" w:eastAsia="zh-CN"/>
                              </w:rPr>
                            </w:pPr>
                            <w:bookmarkStart w:id="31" w:name="_Toc525893745"/>
                            <w:bookmarkStart w:id="32" w:name="_Toc523577477"/>
                            <w:bookmarkStart w:id="33" w:name="_Toc524362513"/>
                            <w:bookmarkStart w:id="34" w:name="_Toc525915235"/>
                            <w:bookmarkStart w:id="35" w:name="_Toc436498700"/>
                            <w:bookmarkStart w:id="36" w:name="_Toc414907533"/>
                            <w:bookmarkStart w:id="37" w:name="_Toc436418705"/>
                            <w:bookmarkStart w:id="38" w:name="_Toc527787346"/>
                            <w:bookmarkStart w:id="39" w:name="_Toc414910195"/>
                            <w:bookmarkStart w:id="40" w:name="_Toc518629262"/>
                            <w:bookmarkStart w:id="41" w:name="_Toc523840208"/>
                            <w:bookmarkStart w:id="42" w:name="_Toc518283068"/>
                            <w:bookmarkStart w:id="43" w:name="_Toc434935251"/>
                            <w:bookmarkStart w:id="44" w:name="_Toc517632039"/>
                            <w:bookmarkStart w:id="45" w:name="_Toc523671744"/>
                            <w:bookmarkStart w:id="46" w:name="_Toc524684848"/>
                            <w:bookmarkStart w:id="47" w:name="_Toc527785320"/>
                            <w:bookmarkStart w:id="48" w:name="_Toc525899823"/>
                            <w:bookmarkStart w:id="49" w:name="_Toc305965602"/>
                            <w:bookmarkStart w:id="50" w:name="_Toc527785055"/>
                            <w:bookmarkStart w:id="51" w:name="_Toc523840609"/>
                            <w:bookmarkStart w:id="52" w:name="_Toc436658013"/>
                            <w:bookmarkStart w:id="53" w:name="_Toc436421738"/>
                            <w:bookmarkStart w:id="54" w:name="_Toc436272768"/>
                            <w:bookmarkStart w:id="55" w:name="_Toc527787420"/>
                            <w:bookmarkStart w:id="56" w:name="_Toc525908025"/>
                            <w:bookmarkStart w:id="57" w:name="_Toc414894755"/>
                            <w:bookmarkStart w:id="58" w:name="_Toc418173511"/>
                            <w:bookmarkStart w:id="59" w:name="_Toc488220937"/>
                            <w:bookmarkStart w:id="60" w:name="_Toc525908240"/>
                            <w:bookmarkStart w:id="61" w:name="_Toc517631179"/>
                            <w:r>
                              <w:rPr>
                                <w:rFonts w:hint="eastAsia" w:ascii="宋体" w:hAnsi="宋体" w:eastAsia="宋体" w:cs="宋体"/>
                                <w:sz w:val="32"/>
                                <w:szCs w:val="32"/>
                              </w:rPr>
                              <w:t>部门/班组：</w:t>
                            </w:r>
                            <w:bookmarkEnd w:id="31"/>
                            <w:bookmarkEnd w:id="32"/>
                            <w:bookmarkEnd w:id="33"/>
                            <w:bookmarkEnd w:id="34"/>
                            <w:bookmarkEnd w:id="35"/>
                            <w:bookmarkEnd w:id="36"/>
                            <w:bookmarkEnd w:id="37"/>
                            <w:bookmarkEnd w:id="38"/>
                            <w:bookmarkEnd w:id="39"/>
                            <w:bookmarkEnd w:id="40"/>
                            <w:bookmarkEnd w:id="41"/>
                            <w:bookmarkEnd w:id="42"/>
                            <w:bookmarkEnd w:id="43"/>
                            <w:bookmarkEnd w:id="44"/>
                            <w:bookmarkEnd w:id="45"/>
                            <w:bookmarkEnd w:id="46"/>
                            <w:bookmarkEnd w:id="47"/>
                            <w:bookmarkEnd w:id="48"/>
                            <w:bookmarkEnd w:id="49"/>
                            <w:bookmarkEnd w:id="50"/>
                            <w:bookmarkEnd w:id="51"/>
                            <w:bookmarkEnd w:id="52"/>
                            <w:bookmarkEnd w:id="53"/>
                            <w:bookmarkEnd w:id="54"/>
                            <w:bookmarkEnd w:id="55"/>
                            <w:bookmarkEnd w:id="56"/>
                            <w:bookmarkEnd w:id="57"/>
                            <w:bookmarkEnd w:id="58"/>
                            <w:bookmarkEnd w:id="59"/>
                            <w:bookmarkEnd w:id="60"/>
                            <w:bookmarkEnd w:id="61"/>
                            <w:bookmarkStart w:id="62" w:name="_Toc436498701"/>
                            <w:bookmarkStart w:id="63" w:name="_Toc527787421"/>
                            <w:bookmarkStart w:id="64" w:name="_Toc305965603"/>
                            <w:bookmarkStart w:id="65" w:name="_Toc525908241"/>
                            <w:bookmarkStart w:id="66" w:name="_Toc523671745"/>
                            <w:bookmarkStart w:id="67" w:name="_Toc525899824"/>
                            <w:bookmarkStart w:id="68" w:name="_Toc523840209"/>
                            <w:bookmarkStart w:id="69" w:name="_Toc518629263"/>
                            <w:bookmarkStart w:id="70" w:name="_Toc518283069"/>
                            <w:bookmarkStart w:id="71" w:name="_Toc525915236"/>
                            <w:bookmarkStart w:id="72" w:name="_Toc523840610"/>
                            <w:bookmarkStart w:id="73" w:name="_Toc524684849"/>
                            <w:bookmarkStart w:id="74" w:name="_Toc436658014"/>
                            <w:bookmarkStart w:id="75" w:name="_Toc436272769"/>
                            <w:bookmarkStart w:id="76" w:name="_Toc436418706"/>
                            <w:bookmarkStart w:id="77" w:name="_Toc414910196"/>
                            <w:bookmarkStart w:id="78" w:name="_Toc488220938"/>
                            <w:bookmarkStart w:id="79" w:name="_Toc414894756"/>
                            <w:bookmarkStart w:id="80" w:name="_Toc525893746"/>
                            <w:bookmarkStart w:id="81" w:name="_Toc436421739"/>
                            <w:bookmarkStart w:id="82" w:name="_Toc414907534"/>
                            <w:bookmarkStart w:id="83" w:name="_Toc525908026"/>
                            <w:bookmarkStart w:id="84" w:name="_Toc527785056"/>
                            <w:bookmarkStart w:id="85" w:name="_Toc527785321"/>
                            <w:bookmarkStart w:id="86" w:name="_Toc527787347"/>
                            <w:bookmarkStart w:id="87" w:name="_Toc434935252"/>
                            <w:bookmarkStart w:id="88" w:name="_Toc524362514"/>
                            <w:bookmarkStart w:id="89" w:name="_Toc517632040"/>
                            <w:bookmarkStart w:id="90" w:name="_Toc523577478"/>
                            <w:bookmarkStart w:id="91" w:name="_Toc418173512"/>
                            <w:bookmarkStart w:id="92" w:name="_Toc517631180"/>
                            <w:r>
                              <w:rPr>
                                <w:rFonts w:hint="eastAsia" w:ascii="宋体" w:hAnsi="宋体" w:eastAsia="宋体" w:cs="宋体"/>
                                <w:sz w:val="32"/>
                                <w:szCs w:val="32"/>
                                <w:u w:val="single"/>
                                <w:lang w:val="en-US" w:eastAsia="zh-CN"/>
                              </w:rPr>
                              <w:t xml:space="preserve">                                </w:t>
                            </w:r>
                          </w:p>
                          <w:p w14:paraId="15CC9A2A">
                            <w:pPr>
                              <w:spacing w:line="560" w:lineRule="atLeast"/>
                              <w:ind w:firstLine="320" w:firstLineChars="100"/>
                              <w:outlineLvl w:val="0"/>
                              <w:rPr>
                                <w:rFonts w:hint="default" w:ascii="宋体" w:hAnsi="宋体" w:eastAsia="宋体" w:cs="宋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32"/>
                                <w:szCs w:val="32"/>
                              </w:rPr>
                              <w:t>班组名称 ：</w:t>
                            </w:r>
                            <w:bookmarkEnd w:id="62"/>
                            <w:bookmarkEnd w:id="63"/>
                            <w:bookmarkEnd w:id="64"/>
                            <w:bookmarkEnd w:id="65"/>
                            <w:bookmarkEnd w:id="66"/>
                            <w:bookmarkEnd w:id="67"/>
                            <w:bookmarkEnd w:id="68"/>
                            <w:bookmarkEnd w:id="69"/>
                            <w:bookmarkEnd w:id="70"/>
                            <w:bookmarkEnd w:id="71"/>
                            <w:bookmarkEnd w:id="72"/>
                            <w:bookmarkEnd w:id="73"/>
                            <w:bookmarkEnd w:id="74"/>
                            <w:bookmarkEnd w:id="75"/>
                            <w:bookmarkEnd w:id="76"/>
                            <w:bookmarkEnd w:id="77"/>
                            <w:bookmarkEnd w:id="78"/>
                            <w:bookmarkEnd w:id="79"/>
                            <w:bookmarkEnd w:id="80"/>
                            <w:bookmarkEnd w:id="81"/>
                            <w:bookmarkEnd w:id="82"/>
                            <w:bookmarkEnd w:id="83"/>
                            <w:bookmarkEnd w:id="84"/>
                            <w:bookmarkEnd w:id="85"/>
                            <w:bookmarkEnd w:id="86"/>
                            <w:bookmarkEnd w:id="87"/>
                            <w:bookmarkEnd w:id="88"/>
                            <w:bookmarkEnd w:id="89"/>
                            <w:bookmarkEnd w:id="90"/>
                            <w:bookmarkEnd w:id="91"/>
                            <w:bookmarkEnd w:id="92"/>
                            <w:r>
                              <w:rPr>
                                <w:rFonts w:hint="eastAsia" w:ascii="宋体" w:hAnsi="宋体" w:eastAsia="宋体" w:cs="宋体"/>
                                <w:sz w:val="32"/>
                                <w:szCs w:val="32"/>
                                <w:u w:val="single"/>
                                <w:lang w:val="en-US" w:eastAsia="zh-CN"/>
                              </w:rPr>
                              <w:t xml:space="preserve">                                </w:t>
                            </w:r>
                          </w:p>
                          <w:p w14:paraId="7ABD2484">
                            <w:pPr>
                              <w:spacing w:line="560" w:lineRule="atLeast"/>
                              <w:ind w:firstLine="320" w:firstLineChars="100"/>
                              <w:outlineLvl w:val="0"/>
                              <w:rPr>
                                <w:rFonts w:hint="default" w:ascii="宋体" w:hAnsi="宋体" w:eastAsia="宋体" w:cs="宋体"/>
                                <w:sz w:val="32"/>
                                <w:szCs w:val="32"/>
                                <w:u w:val="single"/>
                                <w:lang w:val="en-US" w:eastAsia="zh-CN"/>
                              </w:rPr>
                            </w:pPr>
                            <w:bookmarkStart w:id="93" w:name="_Toc523577479"/>
                            <w:bookmarkStart w:id="94" w:name="_Toc488220939"/>
                            <w:bookmarkStart w:id="95" w:name="_Toc517631181"/>
                            <w:bookmarkStart w:id="96" w:name="_Toc436498702"/>
                            <w:bookmarkStart w:id="97" w:name="_Toc525908242"/>
                            <w:bookmarkStart w:id="98" w:name="_Toc414910197"/>
                            <w:bookmarkStart w:id="99" w:name="_Toc418173513"/>
                            <w:bookmarkStart w:id="100" w:name="_Toc436272770"/>
                            <w:bookmarkStart w:id="101" w:name="_Toc305965604"/>
                            <w:bookmarkStart w:id="102" w:name="_Toc525893747"/>
                            <w:bookmarkStart w:id="103" w:name="_Toc414907535"/>
                            <w:bookmarkStart w:id="104" w:name="_Toc517632041"/>
                            <w:bookmarkStart w:id="105" w:name="_Toc523671746"/>
                            <w:bookmarkStart w:id="106" w:name="_Toc436418707"/>
                            <w:bookmarkStart w:id="107" w:name="_Toc523840611"/>
                            <w:bookmarkStart w:id="108" w:name="_Toc525899825"/>
                            <w:bookmarkStart w:id="109" w:name="_Toc527785057"/>
                            <w:bookmarkStart w:id="110" w:name="_Toc527787348"/>
                            <w:bookmarkStart w:id="111" w:name="_Toc525908027"/>
                            <w:bookmarkStart w:id="112" w:name="_Toc436421740"/>
                            <w:bookmarkStart w:id="113" w:name="_Toc434935253"/>
                            <w:bookmarkStart w:id="114" w:name="_Toc525915237"/>
                            <w:bookmarkStart w:id="115" w:name="_Toc518283070"/>
                            <w:bookmarkStart w:id="116" w:name="_Toc527787422"/>
                            <w:bookmarkStart w:id="117" w:name="_Toc524684850"/>
                            <w:bookmarkStart w:id="118" w:name="_Toc518629264"/>
                            <w:bookmarkStart w:id="119" w:name="_Toc436658015"/>
                            <w:bookmarkStart w:id="120" w:name="_Toc524362515"/>
                            <w:bookmarkStart w:id="121" w:name="_Toc414894757"/>
                            <w:bookmarkStart w:id="122" w:name="_Toc527785322"/>
                            <w:bookmarkStart w:id="123" w:name="_Toc523840210"/>
                            <w:r>
                              <w:rPr>
                                <w:rFonts w:hint="eastAsia" w:ascii="宋体" w:hAnsi="宋体" w:eastAsia="宋体" w:cs="宋体"/>
                                <w:sz w:val="32"/>
                                <w:szCs w:val="32"/>
                              </w:rPr>
                              <w:t>报送日期 ：</w:t>
                            </w:r>
                            <w:bookmarkEnd w:id="93"/>
                            <w:bookmarkEnd w:id="94"/>
                            <w:bookmarkEnd w:id="95"/>
                            <w:bookmarkEnd w:id="96"/>
                            <w:bookmarkEnd w:id="97"/>
                            <w:bookmarkEnd w:id="98"/>
                            <w:bookmarkEnd w:id="99"/>
                            <w:bookmarkEnd w:id="100"/>
                            <w:bookmarkEnd w:id="101"/>
                            <w:bookmarkEnd w:id="102"/>
                            <w:bookmarkEnd w:id="103"/>
                            <w:bookmarkEnd w:id="104"/>
                            <w:bookmarkEnd w:id="105"/>
                            <w:bookmarkEnd w:id="106"/>
                            <w:bookmarkEnd w:id="107"/>
                            <w:bookmarkEnd w:id="108"/>
                            <w:bookmarkEnd w:id="109"/>
                            <w:bookmarkEnd w:id="110"/>
                            <w:bookmarkEnd w:id="111"/>
                            <w:bookmarkEnd w:id="112"/>
                            <w:bookmarkEnd w:id="113"/>
                            <w:bookmarkEnd w:id="114"/>
                            <w:bookmarkEnd w:id="115"/>
                            <w:bookmarkEnd w:id="116"/>
                            <w:bookmarkEnd w:id="117"/>
                            <w:bookmarkEnd w:id="118"/>
                            <w:bookmarkEnd w:id="119"/>
                            <w:bookmarkEnd w:id="120"/>
                            <w:bookmarkEnd w:id="121"/>
                            <w:bookmarkEnd w:id="122"/>
                            <w:bookmarkEnd w:id="123"/>
                            <w:r>
                              <w:rPr>
                                <w:rFonts w:hint="eastAsia" w:ascii="宋体" w:hAnsi="宋体" w:eastAsia="宋体" w:cs="宋体"/>
                                <w:sz w:val="32"/>
                                <w:szCs w:val="32"/>
                                <w:u w:val="single"/>
                                <w:lang w:val="en-US" w:eastAsia="zh-CN"/>
                              </w:rPr>
                              <w:t xml:space="preserve">                                 </w:t>
                            </w:r>
                          </w:p>
                          <w:p w14:paraId="21A7902B">
                            <w:pPr>
                              <w:pStyle w:val="4"/>
                              <w:rPr>
                                <w:rFonts w:ascii="黑体"/>
                                <w:sz w:val="32"/>
                              </w:rPr>
                            </w:pPr>
                          </w:p>
                          <w:p w14:paraId="4DBF6C95">
                            <w:pPr>
                              <w:pStyle w:val="4"/>
                              <w:rPr>
                                <w:rFonts w:ascii="黑体"/>
                                <w:sz w:val="32"/>
                              </w:rPr>
                            </w:pPr>
                          </w:p>
                          <w:p w14:paraId="6F1EF022">
                            <w:pPr>
                              <w:pStyle w:val="4"/>
                              <w:rPr>
                                <w:rFonts w:ascii="黑体"/>
                                <w:sz w:val="32"/>
                              </w:rPr>
                            </w:pPr>
                          </w:p>
                          <w:p w14:paraId="6AE16ACF">
                            <w:pPr>
                              <w:pStyle w:val="4"/>
                              <w:rPr>
                                <w:rFonts w:ascii="黑体"/>
                                <w:sz w:val="26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5.9pt;margin-top:6.5pt;height:541.3pt;width:469.6pt;mso-position-horizontal-relative:page;mso-wrap-distance-bottom:0pt;mso-wrap-distance-top:0pt;z-index:-251655168;mso-width-relative:page;mso-height-relative:page;" filled="f" stroked="t" coordsize="21600,21600" o:gfxdata="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GEUgjTXAAAADAEAAA8A&#10;AAAAAAAAAQAgAAAAIgAAAGRycy9kb3ducmV2LnhtbFBLAQIUABQAAAAIAIdO4kBNNsnhGAIAADQE&#10;AAAOAAAAAAAAAAEAIAAAACYBAABkcnMvZTJvRG9jLnhtbFBLBQYAAAAABgAGAFkBAACwBQAAAAA=&#10;">
                <v:fill on="f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 w14:paraId="5344DE77">
                      <w:pPr>
                        <w:pStyle w:val="4"/>
                        <w:rPr>
                          <w:rFonts w:ascii="黑体"/>
                          <w:sz w:val="52"/>
                        </w:rPr>
                      </w:pPr>
                    </w:p>
                    <w:p w14:paraId="12A54598">
                      <w:pPr>
                        <w:pStyle w:val="4"/>
                        <w:jc w:val="center"/>
                        <w:rPr>
                          <w:rFonts w:ascii="黑体"/>
                          <w:sz w:val="52"/>
                        </w:rPr>
                      </w:pPr>
                      <w:r>
                        <w:rPr>
                          <w:rFonts w:hint="eastAsia" w:ascii="黑体"/>
                          <w:sz w:val="52"/>
                        </w:rPr>
                        <w:t>（封面）</w:t>
                      </w:r>
                    </w:p>
                    <w:p w14:paraId="56C5C635">
                      <w:pPr>
                        <w:pStyle w:val="4"/>
                        <w:spacing w:before="3"/>
                        <w:rPr>
                          <w:rFonts w:ascii="黑体"/>
                          <w:sz w:val="42"/>
                        </w:rPr>
                      </w:pPr>
                    </w:p>
                    <w:p w14:paraId="73A9C830">
                      <w:pPr>
                        <w:jc w:val="center"/>
                        <w:rPr>
                          <w:rFonts w:hint="eastAsia" w:ascii="黑体" w:eastAsia="黑体"/>
                          <w:b w:val="0"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bCs w:val="0"/>
                          <w:sz w:val="48"/>
                          <w:szCs w:val="48"/>
                        </w:rPr>
                        <w:t>202</w:t>
                      </w:r>
                      <w:r>
                        <w:rPr>
                          <w:rFonts w:hint="eastAsia" w:ascii="黑体" w:eastAsia="黑体"/>
                          <w:b/>
                          <w:bCs w:val="0"/>
                          <w:sz w:val="48"/>
                          <w:szCs w:val="48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黑体" w:eastAsia="黑体"/>
                          <w:b/>
                          <w:bCs w:val="0"/>
                          <w:sz w:val="48"/>
                          <w:szCs w:val="48"/>
                        </w:rPr>
                        <w:t>年合肥市</w:t>
                      </w:r>
                      <w:r>
                        <w:rPr>
                          <w:rFonts w:hint="eastAsia" w:ascii="黑体" w:eastAsia="黑体"/>
                          <w:b/>
                          <w:bCs w:val="0"/>
                          <w:sz w:val="48"/>
                          <w:szCs w:val="48"/>
                          <w:lang w:eastAsia="zh-CN"/>
                        </w:rPr>
                        <w:t>质量信得过班组</w:t>
                      </w:r>
                      <w:r>
                        <w:rPr>
                          <w:rFonts w:hint="eastAsia" w:ascii="黑体" w:eastAsia="黑体"/>
                          <w:b/>
                          <w:bCs w:val="0"/>
                          <w:sz w:val="48"/>
                          <w:szCs w:val="48"/>
                        </w:rPr>
                        <w:t>活动成果报告</w:t>
                      </w:r>
                    </w:p>
                    <w:p w14:paraId="4B739190">
                      <w:pPr>
                        <w:pStyle w:val="4"/>
                        <w:rPr>
                          <w:rFonts w:ascii="黑体"/>
                          <w:sz w:val="52"/>
                        </w:rPr>
                      </w:pPr>
                    </w:p>
                    <w:p w14:paraId="52A68D5E">
                      <w:pPr>
                        <w:pStyle w:val="4"/>
                        <w:rPr>
                          <w:rFonts w:ascii="黑体"/>
                          <w:sz w:val="52"/>
                        </w:rPr>
                      </w:pPr>
                    </w:p>
                    <w:p w14:paraId="0DAD1FC0">
                      <w:pPr>
                        <w:pStyle w:val="4"/>
                        <w:rPr>
                          <w:rFonts w:ascii="黑体"/>
                          <w:sz w:val="52"/>
                        </w:rPr>
                      </w:pPr>
                    </w:p>
                    <w:p w14:paraId="4816BE11">
                      <w:pPr>
                        <w:spacing w:line="560" w:lineRule="atLeast"/>
                        <w:ind w:firstLine="320" w:firstLineChars="100"/>
                        <w:outlineLvl w:val="0"/>
                        <w:rPr>
                          <w:rFonts w:hint="default" w:ascii="宋体" w:hAnsi="宋体" w:eastAsia="宋体" w:cs="宋体"/>
                          <w:sz w:val="32"/>
                          <w:szCs w:val="32"/>
                          <w:lang w:val="en-US" w:eastAsia="zh-CN"/>
                        </w:rPr>
                      </w:pPr>
                      <w:bookmarkStart w:id="0" w:name="_Toc524362512"/>
                      <w:bookmarkStart w:id="1" w:name="_Toc414910194"/>
                      <w:bookmarkStart w:id="2" w:name="_Toc518283067"/>
                      <w:bookmarkStart w:id="3" w:name="_Toc524684847"/>
                      <w:bookmarkStart w:id="4" w:name="_Toc525899822"/>
                      <w:bookmarkStart w:id="5" w:name="_Toc527787345"/>
                      <w:bookmarkStart w:id="6" w:name="_Toc436498699"/>
                      <w:bookmarkStart w:id="7" w:name="_Toc525908239"/>
                      <w:bookmarkStart w:id="8" w:name="_Toc436272767"/>
                      <w:bookmarkStart w:id="9" w:name="_Toc517631178"/>
                      <w:bookmarkStart w:id="10" w:name="_Toc527787419"/>
                      <w:bookmarkStart w:id="11" w:name="_Toc527785054"/>
                      <w:bookmarkStart w:id="12" w:name="_Toc434935250"/>
                      <w:bookmarkStart w:id="13" w:name="_Toc525915234"/>
                      <w:bookmarkStart w:id="14" w:name="_Toc414894754"/>
                      <w:bookmarkStart w:id="15" w:name="_Toc523577476"/>
                      <w:bookmarkStart w:id="16" w:name="_Toc436421737"/>
                      <w:bookmarkStart w:id="17" w:name="_Toc525908024"/>
                      <w:bookmarkStart w:id="18" w:name="_Toc436418704"/>
                      <w:bookmarkStart w:id="19" w:name="_Toc525893744"/>
                      <w:bookmarkStart w:id="20" w:name="_Toc527785319"/>
                      <w:bookmarkStart w:id="21" w:name="_Toc523671743"/>
                      <w:bookmarkStart w:id="22" w:name="_Toc488220936"/>
                      <w:bookmarkStart w:id="23" w:name="_Toc305965601"/>
                      <w:bookmarkStart w:id="24" w:name="_Toc517632038"/>
                      <w:bookmarkStart w:id="25" w:name="_Toc436658012"/>
                      <w:bookmarkStart w:id="26" w:name="_Toc523840207"/>
                      <w:bookmarkStart w:id="27" w:name="_Toc518629261"/>
                      <w:bookmarkStart w:id="28" w:name="_Toc418173510"/>
                      <w:bookmarkStart w:id="29" w:name="_Toc414907532"/>
                      <w:bookmarkStart w:id="30" w:name="_Toc523840608"/>
                      <w:r>
                        <w:rPr>
                          <w:rFonts w:hint="eastAsia" w:ascii="宋体" w:hAnsi="宋体" w:eastAsia="宋体" w:cs="宋体"/>
                          <w:sz w:val="32"/>
                          <w:szCs w:val="32"/>
                        </w:rPr>
                        <w:t>申报单位 ：</w:t>
                      </w:r>
                      <w:bookmarkEnd w:id="0"/>
                      <w:bookmarkEnd w:id="1"/>
                      <w:bookmarkEnd w:id="2"/>
                      <w:bookmarkEnd w:id="3"/>
                      <w:bookmarkEnd w:id="4"/>
                      <w:bookmarkEnd w:id="5"/>
                      <w:bookmarkEnd w:id="6"/>
                      <w:bookmarkEnd w:id="7"/>
                      <w:bookmarkEnd w:id="8"/>
                      <w:bookmarkEnd w:id="9"/>
                      <w:bookmarkEnd w:id="10"/>
                      <w:bookmarkEnd w:id="11"/>
                      <w:bookmarkEnd w:id="12"/>
                      <w:bookmarkEnd w:id="13"/>
                      <w:bookmarkEnd w:id="14"/>
                      <w:bookmarkEnd w:id="15"/>
                      <w:bookmarkEnd w:id="16"/>
                      <w:bookmarkEnd w:id="17"/>
                      <w:bookmarkEnd w:id="18"/>
                      <w:bookmarkEnd w:id="19"/>
                      <w:bookmarkEnd w:id="20"/>
                      <w:bookmarkEnd w:id="21"/>
                      <w:bookmarkEnd w:id="22"/>
                      <w:bookmarkEnd w:id="23"/>
                      <w:bookmarkEnd w:id="24"/>
                      <w:bookmarkEnd w:id="25"/>
                      <w:bookmarkEnd w:id="26"/>
                      <w:bookmarkEnd w:id="27"/>
                      <w:bookmarkEnd w:id="28"/>
                      <w:bookmarkEnd w:id="29"/>
                      <w:bookmarkEnd w:id="30"/>
                      <w:r>
                        <w:rPr>
                          <w:rFonts w:hint="eastAsia" w:ascii="宋体" w:hAnsi="宋体" w:eastAsia="宋体" w:cs="宋体"/>
                          <w:sz w:val="32"/>
                          <w:szCs w:val="32"/>
                          <w:u w:val="single"/>
                          <w:lang w:val="en-US" w:eastAsia="zh-CN"/>
                        </w:rPr>
                        <w:t xml:space="preserve">                                </w:t>
                      </w:r>
                    </w:p>
                    <w:p w14:paraId="725F3FD1">
                      <w:pPr>
                        <w:spacing w:line="560" w:lineRule="atLeast"/>
                        <w:ind w:firstLine="320" w:firstLineChars="100"/>
                        <w:outlineLvl w:val="0"/>
                        <w:rPr>
                          <w:rFonts w:hint="eastAsia" w:ascii="宋体" w:hAnsi="宋体" w:eastAsia="宋体" w:cs="宋体"/>
                          <w:sz w:val="32"/>
                          <w:szCs w:val="32"/>
                          <w:u w:val="single"/>
                          <w:lang w:val="en-US" w:eastAsia="zh-CN"/>
                        </w:rPr>
                      </w:pPr>
                      <w:bookmarkStart w:id="31" w:name="_Toc525893745"/>
                      <w:bookmarkStart w:id="32" w:name="_Toc523577477"/>
                      <w:bookmarkStart w:id="33" w:name="_Toc524362513"/>
                      <w:bookmarkStart w:id="34" w:name="_Toc525915235"/>
                      <w:bookmarkStart w:id="35" w:name="_Toc436498700"/>
                      <w:bookmarkStart w:id="36" w:name="_Toc414907533"/>
                      <w:bookmarkStart w:id="37" w:name="_Toc436418705"/>
                      <w:bookmarkStart w:id="38" w:name="_Toc527787346"/>
                      <w:bookmarkStart w:id="39" w:name="_Toc414910195"/>
                      <w:bookmarkStart w:id="40" w:name="_Toc518629262"/>
                      <w:bookmarkStart w:id="41" w:name="_Toc523840208"/>
                      <w:bookmarkStart w:id="42" w:name="_Toc518283068"/>
                      <w:bookmarkStart w:id="43" w:name="_Toc434935251"/>
                      <w:bookmarkStart w:id="44" w:name="_Toc517632039"/>
                      <w:bookmarkStart w:id="45" w:name="_Toc523671744"/>
                      <w:bookmarkStart w:id="46" w:name="_Toc524684848"/>
                      <w:bookmarkStart w:id="47" w:name="_Toc527785320"/>
                      <w:bookmarkStart w:id="48" w:name="_Toc525899823"/>
                      <w:bookmarkStart w:id="49" w:name="_Toc305965602"/>
                      <w:bookmarkStart w:id="50" w:name="_Toc527785055"/>
                      <w:bookmarkStart w:id="51" w:name="_Toc523840609"/>
                      <w:bookmarkStart w:id="52" w:name="_Toc436658013"/>
                      <w:bookmarkStart w:id="53" w:name="_Toc436421738"/>
                      <w:bookmarkStart w:id="54" w:name="_Toc436272768"/>
                      <w:bookmarkStart w:id="55" w:name="_Toc527787420"/>
                      <w:bookmarkStart w:id="56" w:name="_Toc525908025"/>
                      <w:bookmarkStart w:id="57" w:name="_Toc414894755"/>
                      <w:bookmarkStart w:id="58" w:name="_Toc418173511"/>
                      <w:bookmarkStart w:id="59" w:name="_Toc488220937"/>
                      <w:bookmarkStart w:id="60" w:name="_Toc525908240"/>
                      <w:bookmarkStart w:id="61" w:name="_Toc517631179"/>
                      <w:r>
                        <w:rPr>
                          <w:rFonts w:hint="eastAsia" w:ascii="宋体" w:hAnsi="宋体" w:eastAsia="宋体" w:cs="宋体"/>
                          <w:sz w:val="32"/>
                          <w:szCs w:val="32"/>
                        </w:rPr>
                        <w:t>部门/班组：</w:t>
                      </w:r>
                      <w:bookmarkEnd w:id="31"/>
                      <w:bookmarkEnd w:id="32"/>
                      <w:bookmarkEnd w:id="33"/>
                      <w:bookmarkEnd w:id="34"/>
                      <w:bookmarkEnd w:id="35"/>
                      <w:bookmarkEnd w:id="36"/>
                      <w:bookmarkEnd w:id="37"/>
                      <w:bookmarkEnd w:id="38"/>
                      <w:bookmarkEnd w:id="39"/>
                      <w:bookmarkEnd w:id="40"/>
                      <w:bookmarkEnd w:id="41"/>
                      <w:bookmarkEnd w:id="42"/>
                      <w:bookmarkEnd w:id="43"/>
                      <w:bookmarkEnd w:id="44"/>
                      <w:bookmarkEnd w:id="45"/>
                      <w:bookmarkEnd w:id="46"/>
                      <w:bookmarkEnd w:id="47"/>
                      <w:bookmarkEnd w:id="48"/>
                      <w:bookmarkEnd w:id="49"/>
                      <w:bookmarkEnd w:id="50"/>
                      <w:bookmarkEnd w:id="51"/>
                      <w:bookmarkEnd w:id="52"/>
                      <w:bookmarkEnd w:id="53"/>
                      <w:bookmarkEnd w:id="54"/>
                      <w:bookmarkEnd w:id="55"/>
                      <w:bookmarkEnd w:id="56"/>
                      <w:bookmarkEnd w:id="57"/>
                      <w:bookmarkEnd w:id="58"/>
                      <w:bookmarkEnd w:id="59"/>
                      <w:bookmarkEnd w:id="60"/>
                      <w:bookmarkEnd w:id="61"/>
                      <w:bookmarkStart w:id="62" w:name="_Toc436498701"/>
                      <w:bookmarkStart w:id="63" w:name="_Toc527787421"/>
                      <w:bookmarkStart w:id="64" w:name="_Toc305965603"/>
                      <w:bookmarkStart w:id="65" w:name="_Toc525908241"/>
                      <w:bookmarkStart w:id="66" w:name="_Toc523671745"/>
                      <w:bookmarkStart w:id="67" w:name="_Toc525899824"/>
                      <w:bookmarkStart w:id="68" w:name="_Toc523840209"/>
                      <w:bookmarkStart w:id="69" w:name="_Toc518629263"/>
                      <w:bookmarkStart w:id="70" w:name="_Toc518283069"/>
                      <w:bookmarkStart w:id="71" w:name="_Toc525915236"/>
                      <w:bookmarkStart w:id="72" w:name="_Toc523840610"/>
                      <w:bookmarkStart w:id="73" w:name="_Toc524684849"/>
                      <w:bookmarkStart w:id="74" w:name="_Toc436658014"/>
                      <w:bookmarkStart w:id="75" w:name="_Toc436272769"/>
                      <w:bookmarkStart w:id="76" w:name="_Toc436418706"/>
                      <w:bookmarkStart w:id="77" w:name="_Toc414910196"/>
                      <w:bookmarkStart w:id="78" w:name="_Toc488220938"/>
                      <w:bookmarkStart w:id="79" w:name="_Toc414894756"/>
                      <w:bookmarkStart w:id="80" w:name="_Toc525893746"/>
                      <w:bookmarkStart w:id="81" w:name="_Toc436421739"/>
                      <w:bookmarkStart w:id="82" w:name="_Toc414907534"/>
                      <w:bookmarkStart w:id="83" w:name="_Toc525908026"/>
                      <w:bookmarkStart w:id="84" w:name="_Toc527785056"/>
                      <w:bookmarkStart w:id="85" w:name="_Toc527785321"/>
                      <w:bookmarkStart w:id="86" w:name="_Toc527787347"/>
                      <w:bookmarkStart w:id="87" w:name="_Toc434935252"/>
                      <w:bookmarkStart w:id="88" w:name="_Toc524362514"/>
                      <w:bookmarkStart w:id="89" w:name="_Toc517632040"/>
                      <w:bookmarkStart w:id="90" w:name="_Toc523577478"/>
                      <w:bookmarkStart w:id="91" w:name="_Toc418173512"/>
                      <w:bookmarkStart w:id="92" w:name="_Toc517631180"/>
                      <w:r>
                        <w:rPr>
                          <w:rFonts w:hint="eastAsia" w:ascii="宋体" w:hAnsi="宋体" w:eastAsia="宋体" w:cs="宋体"/>
                          <w:sz w:val="32"/>
                          <w:szCs w:val="32"/>
                          <w:u w:val="single"/>
                          <w:lang w:val="en-US" w:eastAsia="zh-CN"/>
                        </w:rPr>
                        <w:t xml:space="preserve">                                </w:t>
                      </w:r>
                    </w:p>
                    <w:p w14:paraId="15CC9A2A">
                      <w:pPr>
                        <w:spacing w:line="560" w:lineRule="atLeast"/>
                        <w:ind w:firstLine="320" w:firstLineChars="100"/>
                        <w:outlineLvl w:val="0"/>
                        <w:rPr>
                          <w:rFonts w:hint="default" w:ascii="宋体" w:hAnsi="宋体" w:eastAsia="宋体" w:cs="宋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32"/>
                          <w:szCs w:val="32"/>
                        </w:rPr>
                        <w:t>班组名称 ：</w:t>
                      </w:r>
                      <w:bookmarkEnd w:id="62"/>
                      <w:bookmarkEnd w:id="63"/>
                      <w:bookmarkEnd w:id="64"/>
                      <w:bookmarkEnd w:id="65"/>
                      <w:bookmarkEnd w:id="66"/>
                      <w:bookmarkEnd w:id="67"/>
                      <w:bookmarkEnd w:id="68"/>
                      <w:bookmarkEnd w:id="69"/>
                      <w:bookmarkEnd w:id="70"/>
                      <w:bookmarkEnd w:id="71"/>
                      <w:bookmarkEnd w:id="72"/>
                      <w:bookmarkEnd w:id="73"/>
                      <w:bookmarkEnd w:id="74"/>
                      <w:bookmarkEnd w:id="75"/>
                      <w:bookmarkEnd w:id="76"/>
                      <w:bookmarkEnd w:id="77"/>
                      <w:bookmarkEnd w:id="78"/>
                      <w:bookmarkEnd w:id="79"/>
                      <w:bookmarkEnd w:id="80"/>
                      <w:bookmarkEnd w:id="81"/>
                      <w:bookmarkEnd w:id="82"/>
                      <w:bookmarkEnd w:id="83"/>
                      <w:bookmarkEnd w:id="84"/>
                      <w:bookmarkEnd w:id="85"/>
                      <w:bookmarkEnd w:id="86"/>
                      <w:bookmarkEnd w:id="87"/>
                      <w:bookmarkEnd w:id="88"/>
                      <w:bookmarkEnd w:id="89"/>
                      <w:bookmarkEnd w:id="90"/>
                      <w:bookmarkEnd w:id="91"/>
                      <w:bookmarkEnd w:id="92"/>
                      <w:r>
                        <w:rPr>
                          <w:rFonts w:hint="eastAsia" w:ascii="宋体" w:hAnsi="宋体" w:eastAsia="宋体" w:cs="宋体"/>
                          <w:sz w:val="32"/>
                          <w:szCs w:val="32"/>
                          <w:u w:val="single"/>
                          <w:lang w:val="en-US" w:eastAsia="zh-CN"/>
                        </w:rPr>
                        <w:t xml:space="preserve">                                </w:t>
                      </w:r>
                    </w:p>
                    <w:p w14:paraId="7ABD2484">
                      <w:pPr>
                        <w:spacing w:line="560" w:lineRule="atLeast"/>
                        <w:ind w:firstLine="320" w:firstLineChars="100"/>
                        <w:outlineLvl w:val="0"/>
                        <w:rPr>
                          <w:rFonts w:hint="default" w:ascii="宋体" w:hAnsi="宋体" w:eastAsia="宋体" w:cs="宋体"/>
                          <w:sz w:val="32"/>
                          <w:szCs w:val="32"/>
                          <w:u w:val="single"/>
                          <w:lang w:val="en-US" w:eastAsia="zh-CN"/>
                        </w:rPr>
                      </w:pPr>
                      <w:bookmarkStart w:id="93" w:name="_Toc523577479"/>
                      <w:bookmarkStart w:id="94" w:name="_Toc488220939"/>
                      <w:bookmarkStart w:id="95" w:name="_Toc517631181"/>
                      <w:bookmarkStart w:id="96" w:name="_Toc436498702"/>
                      <w:bookmarkStart w:id="97" w:name="_Toc525908242"/>
                      <w:bookmarkStart w:id="98" w:name="_Toc414910197"/>
                      <w:bookmarkStart w:id="99" w:name="_Toc418173513"/>
                      <w:bookmarkStart w:id="100" w:name="_Toc436272770"/>
                      <w:bookmarkStart w:id="101" w:name="_Toc305965604"/>
                      <w:bookmarkStart w:id="102" w:name="_Toc525893747"/>
                      <w:bookmarkStart w:id="103" w:name="_Toc414907535"/>
                      <w:bookmarkStart w:id="104" w:name="_Toc517632041"/>
                      <w:bookmarkStart w:id="105" w:name="_Toc523671746"/>
                      <w:bookmarkStart w:id="106" w:name="_Toc436418707"/>
                      <w:bookmarkStart w:id="107" w:name="_Toc523840611"/>
                      <w:bookmarkStart w:id="108" w:name="_Toc525899825"/>
                      <w:bookmarkStart w:id="109" w:name="_Toc527785057"/>
                      <w:bookmarkStart w:id="110" w:name="_Toc527787348"/>
                      <w:bookmarkStart w:id="111" w:name="_Toc525908027"/>
                      <w:bookmarkStart w:id="112" w:name="_Toc436421740"/>
                      <w:bookmarkStart w:id="113" w:name="_Toc434935253"/>
                      <w:bookmarkStart w:id="114" w:name="_Toc525915237"/>
                      <w:bookmarkStart w:id="115" w:name="_Toc518283070"/>
                      <w:bookmarkStart w:id="116" w:name="_Toc527787422"/>
                      <w:bookmarkStart w:id="117" w:name="_Toc524684850"/>
                      <w:bookmarkStart w:id="118" w:name="_Toc518629264"/>
                      <w:bookmarkStart w:id="119" w:name="_Toc436658015"/>
                      <w:bookmarkStart w:id="120" w:name="_Toc524362515"/>
                      <w:bookmarkStart w:id="121" w:name="_Toc414894757"/>
                      <w:bookmarkStart w:id="122" w:name="_Toc527785322"/>
                      <w:bookmarkStart w:id="123" w:name="_Toc523840210"/>
                      <w:r>
                        <w:rPr>
                          <w:rFonts w:hint="eastAsia" w:ascii="宋体" w:hAnsi="宋体" w:eastAsia="宋体" w:cs="宋体"/>
                          <w:sz w:val="32"/>
                          <w:szCs w:val="32"/>
                        </w:rPr>
                        <w:t>报送日期 ：</w:t>
                      </w:r>
                      <w:bookmarkEnd w:id="93"/>
                      <w:bookmarkEnd w:id="94"/>
                      <w:bookmarkEnd w:id="95"/>
                      <w:bookmarkEnd w:id="96"/>
                      <w:bookmarkEnd w:id="97"/>
                      <w:bookmarkEnd w:id="98"/>
                      <w:bookmarkEnd w:id="99"/>
                      <w:bookmarkEnd w:id="100"/>
                      <w:bookmarkEnd w:id="101"/>
                      <w:bookmarkEnd w:id="102"/>
                      <w:bookmarkEnd w:id="103"/>
                      <w:bookmarkEnd w:id="104"/>
                      <w:bookmarkEnd w:id="105"/>
                      <w:bookmarkEnd w:id="106"/>
                      <w:bookmarkEnd w:id="107"/>
                      <w:bookmarkEnd w:id="108"/>
                      <w:bookmarkEnd w:id="109"/>
                      <w:bookmarkEnd w:id="110"/>
                      <w:bookmarkEnd w:id="111"/>
                      <w:bookmarkEnd w:id="112"/>
                      <w:bookmarkEnd w:id="113"/>
                      <w:bookmarkEnd w:id="114"/>
                      <w:bookmarkEnd w:id="115"/>
                      <w:bookmarkEnd w:id="116"/>
                      <w:bookmarkEnd w:id="117"/>
                      <w:bookmarkEnd w:id="118"/>
                      <w:bookmarkEnd w:id="119"/>
                      <w:bookmarkEnd w:id="120"/>
                      <w:bookmarkEnd w:id="121"/>
                      <w:bookmarkEnd w:id="122"/>
                      <w:bookmarkEnd w:id="123"/>
                      <w:r>
                        <w:rPr>
                          <w:rFonts w:hint="eastAsia" w:ascii="宋体" w:hAnsi="宋体" w:eastAsia="宋体" w:cs="宋体"/>
                          <w:sz w:val="32"/>
                          <w:szCs w:val="32"/>
                          <w:u w:val="single"/>
                          <w:lang w:val="en-US" w:eastAsia="zh-CN"/>
                        </w:rPr>
                        <w:t xml:space="preserve">                                 </w:t>
                      </w:r>
                    </w:p>
                    <w:p w14:paraId="21A7902B">
                      <w:pPr>
                        <w:pStyle w:val="4"/>
                        <w:rPr>
                          <w:rFonts w:ascii="黑体"/>
                          <w:sz w:val="32"/>
                        </w:rPr>
                      </w:pPr>
                    </w:p>
                    <w:p w14:paraId="4DBF6C95">
                      <w:pPr>
                        <w:pStyle w:val="4"/>
                        <w:rPr>
                          <w:rFonts w:ascii="黑体"/>
                          <w:sz w:val="32"/>
                        </w:rPr>
                      </w:pPr>
                    </w:p>
                    <w:p w14:paraId="6F1EF022">
                      <w:pPr>
                        <w:pStyle w:val="4"/>
                        <w:rPr>
                          <w:rFonts w:ascii="黑体"/>
                          <w:sz w:val="32"/>
                        </w:rPr>
                      </w:pPr>
                    </w:p>
                    <w:p w14:paraId="6AE16ACF">
                      <w:pPr>
                        <w:pStyle w:val="4"/>
                        <w:rPr>
                          <w:rFonts w:ascii="黑体"/>
                          <w:sz w:val="26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br w:type="page"/>
      </w:r>
    </w:p>
    <w:p w14:paraId="75662B4F">
      <w:pPr>
        <w:tabs>
          <w:tab w:val="left" w:pos="801"/>
        </w:tabs>
        <w:bidi w:val="0"/>
        <w:jc w:val="both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1009650</wp:posOffset>
                </wp:positionH>
                <wp:positionV relativeFrom="paragraph">
                  <wp:posOffset>83820</wp:posOffset>
                </wp:positionV>
                <wp:extent cx="5636260" cy="7904480"/>
                <wp:effectExtent l="4445" t="4445" r="17145" b="15875"/>
                <wp:wrapTopAndBottom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6260" cy="7904480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FA223A6">
                            <w:pPr>
                              <w:ind w:left="3956" w:right="4103"/>
                              <w:jc w:val="center"/>
                              <w:rPr>
                                <w:rFonts w:ascii="黑体" w:hAnsi="黑体" w:eastAsia="黑体" w:cs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目录</w:t>
                            </w:r>
                          </w:p>
                          <w:p w14:paraId="4ACA3059">
                            <w:pPr>
                              <w:ind w:left="3956" w:right="4103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  <w:p w14:paraId="18567003">
                            <w:pPr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ind w:left="360" w:leftChars="0" w:firstLine="0" w:firstLineChars="0"/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  <w:t>企业概况</w:t>
                            </w:r>
                          </w:p>
                          <w:p w14:paraId="73022547">
                            <w:pPr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ind w:left="360" w:leftChars="0" w:firstLine="0" w:firstLineChars="0"/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  <w:t>班组简介</w:t>
                            </w:r>
                          </w:p>
                          <w:p w14:paraId="25034840">
                            <w:pPr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ind w:left="360" w:leftChars="0" w:firstLine="0" w:firstLineChars="0"/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  <w:t>需求确定</w:t>
                            </w:r>
                          </w:p>
                          <w:p w14:paraId="0F42B297">
                            <w:pPr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ind w:left="1200" w:leftChars="0" w:firstLine="0" w:firstLineChars="0"/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  <w:t>：明确班组定位</w:t>
                            </w:r>
                          </w:p>
                          <w:p w14:paraId="11885127">
                            <w:pPr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ind w:left="1200" w:leftChars="0" w:firstLine="0" w:firstLineChars="0"/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  <w:t>：识别顾客及相关方</w:t>
                            </w:r>
                          </w:p>
                          <w:p w14:paraId="2940F04C">
                            <w:pPr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ind w:left="1200" w:leftChars="0" w:firstLine="0" w:firstLineChars="0"/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  <w:t>：识别确定关键需求</w:t>
                            </w:r>
                          </w:p>
                          <w:p w14:paraId="3705A19F">
                            <w:pPr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ind w:left="360" w:leftChars="0" w:firstLine="0" w:firstLineChars="0"/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  <w:t>建设策划</w:t>
                            </w:r>
                          </w:p>
                          <w:p w14:paraId="509941FB">
                            <w:pPr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  <w:ind w:left="360" w:leftChars="0"/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第一节：确定重点工作</w:t>
                            </w:r>
                          </w:p>
                          <w:p w14:paraId="0F00F962">
                            <w:pPr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  <w:ind w:left="360" w:leftChars="0"/>
                              <w:rPr>
                                <w:rFonts w:hint="default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第二节：确定目标和制定计划</w:t>
                            </w:r>
                          </w:p>
                          <w:p w14:paraId="0DE21D44">
                            <w:pPr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ind w:left="360" w:leftChars="0" w:firstLine="0" w:firstLineChars="0"/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  <w:t>建设过程</w:t>
                            </w:r>
                          </w:p>
                          <w:p w14:paraId="5DD96811">
                            <w:pPr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  <w:ind w:left="360" w:leftChars="0"/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第一节：提升人员素质</w:t>
                            </w:r>
                          </w:p>
                          <w:p w14:paraId="73FE258A">
                            <w:pPr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  <w:ind w:left="360" w:leftChars="0"/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第二节：完善基础管理</w:t>
                            </w:r>
                          </w:p>
                          <w:p w14:paraId="7B64A8CB">
                            <w:pPr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  <w:ind w:left="360" w:leftChars="0"/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第三节：改进与创新</w:t>
                            </w:r>
                          </w:p>
                          <w:p w14:paraId="1BC2F9F1">
                            <w:pPr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ind w:left="360" w:leftChars="0" w:firstLine="0" w:firstLineChars="0"/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  <w:t>建设成效</w:t>
                            </w:r>
                          </w:p>
                          <w:p w14:paraId="60EA3AB7">
                            <w:pPr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第一节：建设目标达成情况</w:t>
                            </w:r>
                          </w:p>
                          <w:p w14:paraId="59DAAF5F">
                            <w:pPr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第二节：班组管理特色</w:t>
                            </w:r>
                          </w:p>
                          <w:p w14:paraId="0AC2F988">
                            <w:pPr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第三节：顾客及相关方评价结果</w:t>
                            </w:r>
                          </w:p>
                          <w:p w14:paraId="1C5B5A91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 w14:paraId="40D96627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 w14:paraId="00179CE3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 w14:paraId="4AB3F691">
                            <w:pP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</w:rPr>
                            </w:pPr>
                          </w:p>
                          <w:p w14:paraId="477503E4">
                            <w:pP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</w:rPr>
                            </w:pPr>
                          </w:p>
                          <w:p w14:paraId="358423CC">
                            <w:pP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9.5pt;margin-top:6.6pt;height:622.4pt;width:443.8pt;mso-position-horizontal-relative:page;mso-wrap-distance-bottom:0pt;mso-wrap-distance-top:0pt;z-index:-251654144;mso-width-relative:page;mso-height-relative:page;" filled="f" stroked="t" coordsize="21600,21600" o:gfxdata="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9MxbvdwAAAAMAQAA&#10;DwAAAAAAAAABACAAAAAiAAAAZHJzL2Rvd25yZXYueG1sUEsBAhQAFAAAAAgAh07iQAx85DIVAgAA&#10;MgQAAA4AAAAAAAAAAQAgAAAAKwEAAGRycy9lMm9Eb2MueG1sUEsFBgAAAAAGAAYAWQEAALIFAAAA&#10;AA==&#10;">
                <v:fill on="f" focussize="0,0"/>
                <v:stroke weight="0.5pt" color="#000000" joinstyle="miter"/>
                <v:imagedata o:title=""/>
                <o:lock v:ext="edit" aspectratio="f"/>
                <v:textbox inset="0mm,0mm,0mm,0mm">
                  <w:txbxContent>
                    <w:p w14:paraId="7FA223A6">
                      <w:pPr>
                        <w:ind w:left="3956" w:right="4103"/>
                        <w:jc w:val="center"/>
                        <w:rPr>
                          <w:rFonts w:ascii="黑体" w:hAnsi="黑体" w:eastAsia="黑体" w:cs="黑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目录</w:t>
                      </w:r>
                    </w:p>
                    <w:p w14:paraId="4ACA3059">
                      <w:pPr>
                        <w:ind w:left="3956" w:right="4103"/>
                        <w:jc w:val="center"/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</w:pPr>
                    </w:p>
                    <w:p w14:paraId="18567003">
                      <w:pPr>
                        <w:numPr>
                          <w:ilvl w:val="0"/>
                          <w:numId w:val="3"/>
                        </w:numPr>
                        <w:spacing w:line="360" w:lineRule="auto"/>
                        <w:ind w:left="360" w:leftChars="0" w:firstLine="0" w:firstLineChars="0"/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val="en-US" w:eastAsia="zh-CN"/>
                        </w:rPr>
                        <w:t>企业概况</w:t>
                      </w:r>
                    </w:p>
                    <w:p w14:paraId="73022547">
                      <w:pPr>
                        <w:numPr>
                          <w:ilvl w:val="0"/>
                          <w:numId w:val="3"/>
                        </w:numPr>
                        <w:spacing w:line="360" w:lineRule="auto"/>
                        <w:ind w:left="360" w:leftChars="0" w:firstLine="0" w:firstLineChars="0"/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val="en-US" w:eastAsia="zh-CN"/>
                        </w:rPr>
                        <w:t>班组简介</w:t>
                      </w:r>
                    </w:p>
                    <w:p w14:paraId="25034840">
                      <w:pPr>
                        <w:numPr>
                          <w:ilvl w:val="0"/>
                          <w:numId w:val="3"/>
                        </w:numPr>
                        <w:spacing w:line="360" w:lineRule="auto"/>
                        <w:ind w:left="360" w:leftChars="0" w:firstLine="0" w:firstLineChars="0"/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val="en-US" w:eastAsia="zh-CN"/>
                        </w:rPr>
                        <w:t>需求确定</w:t>
                      </w:r>
                    </w:p>
                    <w:p w14:paraId="0F42B297">
                      <w:pPr>
                        <w:numPr>
                          <w:ilvl w:val="0"/>
                          <w:numId w:val="4"/>
                        </w:numPr>
                        <w:spacing w:line="360" w:lineRule="auto"/>
                        <w:ind w:left="1200" w:leftChars="0" w:firstLine="0" w:firstLineChars="0"/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val="en-US" w:eastAsia="zh-CN"/>
                        </w:rPr>
                        <w:t>：明确班组定位</w:t>
                      </w:r>
                    </w:p>
                    <w:p w14:paraId="11885127">
                      <w:pPr>
                        <w:numPr>
                          <w:ilvl w:val="0"/>
                          <w:numId w:val="4"/>
                        </w:numPr>
                        <w:spacing w:line="360" w:lineRule="auto"/>
                        <w:ind w:left="1200" w:leftChars="0" w:firstLine="0" w:firstLineChars="0"/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val="en-US" w:eastAsia="zh-CN"/>
                        </w:rPr>
                        <w:t>：识别顾客及相关方</w:t>
                      </w:r>
                    </w:p>
                    <w:p w14:paraId="2940F04C">
                      <w:pPr>
                        <w:numPr>
                          <w:ilvl w:val="0"/>
                          <w:numId w:val="4"/>
                        </w:numPr>
                        <w:spacing w:line="360" w:lineRule="auto"/>
                        <w:ind w:left="1200" w:leftChars="0" w:firstLine="0" w:firstLineChars="0"/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val="en-US" w:eastAsia="zh-CN"/>
                        </w:rPr>
                        <w:t>：识别确定关键需求</w:t>
                      </w:r>
                    </w:p>
                    <w:p w14:paraId="3705A19F">
                      <w:pPr>
                        <w:numPr>
                          <w:ilvl w:val="0"/>
                          <w:numId w:val="3"/>
                        </w:numPr>
                        <w:spacing w:line="360" w:lineRule="auto"/>
                        <w:ind w:left="360" w:leftChars="0" w:firstLine="0" w:firstLineChars="0"/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val="en-US" w:eastAsia="zh-CN"/>
                        </w:rPr>
                        <w:t>建设策划</w:t>
                      </w:r>
                    </w:p>
                    <w:p w14:paraId="509941FB">
                      <w:pPr>
                        <w:numPr>
                          <w:ilvl w:val="0"/>
                          <w:numId w:val="0"/>
                        </w:numPr>
                        <w:spacing w:line="360" w:lineRule="auto"/>
                        <w:ind w:left="360" w:leftChars="0"/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val="en-US" w:eastAsia="zh-CN"/>
                        </w:rPr>
                        <w:t xml:space="preserve">       第一节：确定重点工作</w:t>
                      </w:r>
                    </w:p>
                    <w:p w14:paraId="0F00F962">
                      <w:pPr>
                        <w:numPr>
                          <w:ilvl w:val="0"/>
                          <w:numId w:val="0"/>
                        </w:numPr>
                        <w:spacing w:line="360" w:lineRule="auto"/>
                        <w:ind w:left="360" w:leftChars="0"/>
                        <w:rPr>
                          <w:rFonts w:hint="default" w:ascii="黑体" w:hAnsi="黑体" w:eastAsia="黑体" w:cs="黑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val="en-US" w:eastAsia="zh-CN"/>
                        </w:rPr>
                        <w:t xml:space="preserve">       第二节：确定目标和制定计划</w:t>
                      </w:r>
                    </w:p>
                    <w:p w14:paraId="0DE21D44">
                      <w:pPr>
                        <w:numPr>
                          <w:ilvl w:val="0"/>
                          <w:numId w:val="3"/>
                        </w:numPr>
                        <w:spacing w:line="360" w:lineRule="auto"/>
                        <w:ind w:left="360" w:leftChars="0" w:firstLine="0" w:firstLineChars="0"/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val="en-US" w:eastAsia="zh-CN"/>
                        </w:rPr>
                        <w:t>建设过程</w:t>
                      </w:r>
                    </w:p>
                    <w:p w14:paraId="5DD96811">
                      <w:pPr>
                        <w:numPr>
                          <w:ilvl w:val="0"/>
                          <w:numId w:val="0"/>
                        </w:numPr>
                        <w:spacing w:line="360" w:lineRule="auto"/>
                        <w:ind w:left="360" w:leftChars="0"/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val="en-US" w:eastAsia="zh-CN"/>
                        </w:rPr>
                        <w:t xml:space="preserve">       第一节：提升人员素质</w:t>
                      </w:r>
                    </w:p>
                    <w:p w14:paraId="73FE258A">
                      <w:pPr>
                        <w:numPr>
                          <w:ilvl w:val="0"/>
                          <w:numId w:val="0"/>
                        </w:numPr>
                        <w:spacing w:line="360" w:lineRule="auto"/>
                        <w:ind w:left="360" w:leftChars="0"/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val="en-US" w:eastAsia="zh-CN"/>
                        </w:rPr>
                        <w:t xml:space="preserve">       第二节：完善基础管理</w:t>
                      </w:r>
                    </w:p>
                    <w:p w14:paraId="7B64A8CB">
                      <w:pPr>
                        <w:numPr>
                          <w:ilvl w:val="0"/>
                          <w:numId w:val="0"/>
                        </w:numPr>
                        <w:spacing w:line="360" w:lineRule="auto"/>
                        <w:ind w:left="360" w:leftChars="0"/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val="en-US" w:eastAsia="zh-CN"/>
                        </w:rPr>
                        <w:t xml:space="preserve">       第三节：改进与创新</w:t>
                      </w:r>
                    </w:p>
                    <w:p w14:paraId="1BC2F9F1">
                      <w:pPr>
                        <w:numPr>
                          <w:ilvl w:val="0"/>
                          <w:numId w:val="3"/>
                        </w:numPr>
                        <w:spacing w:line="360" w:lineRule="auto"/>
                        <w:ind w:left="360" w:leftChars="0" w:firstLine="0" w:firstLineChars="0"/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val="en-US" w:eastAsia="zh-CN"/>
                        </w:rPr>
                        <w:t>建设成效</w:t>
                      </w:r>
                    </w:p>
                    <w:p w14:paraId="60EA3AB7">
                      <w:pPr>
                        <w:numPr>
                          <w:ilvl w:val="0"/>
                          <w:numId w:val="0"/>
                        </w:numPr>
                        <w:spacing w:line="360" w:lineRule="auto"/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val="en-US" w:eastAsia="zh-CN"/>
                        </w:rPr>
                        <w:t xml:space="preserve">          第一节：建设目标达成情况</w:t>
                      </w:r>
                    </w:p>
                    <w:p w14:paraId="59DAAF5F">
                      <w:pPr>
                        <w:numPr>
                          <w:ilvl w:val="0"/>
                          <w:numId w:val="0"/>
                        </w:numPr>
                        <w:spacing w:line="360" w:lineRule="auto"/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val="en-US" w:eastAsia="zh-CN"/>
                        </w:rPr>
                        <w:t xml:space="preserve">          第二节：班组管理特色</w:t>
                      </w:r>
                    </w:p>
                    <w:p w14:paraId="0AC2F988">
                      <w:pPr>
                        <w:numPr>
                          <w:ilvl w:val="0"/>
                          <w:numId w:val="0"/>
                        </w:numPr>
                        <w:spacing w:line="360" w:lineRule="auto"/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val="en-US" w:eastAsia="zh-CN"/>
                        </w:rPr>
                        <w:t xml:space="preserve">          第三节：顾客及相关方评价结果</w:t>
                      </w:r>
                    </w:p>
                    <w:p w14:paraId="1C5B5A91"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40D96627"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00179CE3"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4AB3F691">
                      <w:pPr>
                        <w:rPr>
                          <w:rFonts w:hint="eastAsia" w:ascii="黑体" w:hAnsi="黑体" w:eastAsia="黑体" w:cs="黑体"/>
                          <w:sz w:val="24"/>
                          <w:szCs w:val="24"/>
                        </w:rPr>
                      </w:pPr>
                    </w:p>
                    <w:p w14:paraId="477503E4">
                      <w:pPr>
                        <w:rPr>
                          <w:rFonts w:hint="eastAsia" w:ascii="黑体" w:hAnsi="黑体" w:eastAsia="黑体" w:cs="黑体"/>
                          <w:sz w:val="24"/>
                          <w:szCs w:val="24"/>
                        </w:rPr>
                      </w:pPr>
                    </w:p>
                    <w:p w14:paraId="358423CC">
                      <w:pPr>
                        <w:rPr>
                          <w:rFonts w:hint="eastAsia" w:ascii="黑体" w:hAnsi="黑体" w:eastAsia="黑体" w:cs="黑体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57E6BA2">
      <w:pPr>
        <w:spacing w:before="225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成果报告要求</w:t>
      </w:r>
    </w:p>
    <w:p w14:paraId="4CABFC49">
      <w:pPr>
        <w:pStyle w:val="4"/>
        <w:rPr>
          <w:rFonts w:hint="default" w:ascii="Times New Roman" w:hAnsi="Times New Roman" w:cs="Times New Roman"/>
          <w:color w:val="auto"/>
          <w:sz w:val="24"/>
        </w:rPr>
      </w:pPr>
    </w:p>
    <w:p w14:paraId="21F87011">
      <w:pPr>
        <w:pStyle w:val="4"/>
        <w:spacing w:before="1"/>
        <w:ind w:firstLine="321" w:firstLineChars="100"/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>（一）报告格式</w:t>
      </w:r>
    </w:p>
    <w:p w14:paraId="249CC367">
      <w:pPr>
        <w:numPr>
          <w:ilvl w:val="0"/>
          <w:numId w:val="5"/>
        </w:numPr>
        <w:ind w:left="845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封面：“202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年合肥市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质量信得过班组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活动成果报告”为黑体小一加粗，“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申报单位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部门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/班组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名称、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班组名称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报送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日期”为宋体三号；</w:t>
      </w:r>
    </w:p>
    <w:p w14:paraId="5F47FEB2">
      <w:pPr>
        <w:numPr>
          <w:ilvl w:val="0"/>
          <w:numId w:val="5"/>
        </w:numPr>
        <w:ind w:left="845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目录：“目录”为黑体四号，居中；目录内容为黑体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小四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号， 左对齐；</w:t>
      </w:r>
    </w:p>
    <w:p w14:paraId="12A6C2BD">
      <w:pPr>
        <w:numPr>
          <w:ilvl w:val="0"/>
          <w:numId w:val="5"/>
        </w:numPr>
        <w:ind w:left="845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 xml:space="preserve">标题：一级标题如“第 1 章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企业概况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”为黑体三号，居中；二级及以下标题如“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.1”、“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.1.1”为黑体小三号，均左对齐；</w:t>
      </w:r>
    </w:p>
    <w:p w14:paraId="17E448C8">
      <w:pPr>
        <w:numPr>
          <w:ilvl w:val="0"/>
          <w:numId w:val="5"/>
        </w:numPr>
        <w:ind w:left="845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正文：汉字为宋体四号，英文和数字为 Times New Roman， 行间距为 1.5 倍行距；</w:t>
      </w:r>
    </w:p>
    <w:p w14:paraId="7ACD2C88">
      <w:pPr>
        <w:numPr>
          <w:ilvl w:val="0"/>
          <w:numId w:val="5"/>
        </w:numPr>
        <w:ind w:left="845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页码：从正文开始按阿拉伯数字“1，2，3…”连续编排，位于页面底端居中；</w:t>
      </w:r>
    </w:p>
    <w:p w14:paraId="48F7814F">
      <w:pPr>
        <w:pStyle w:val="4"/>
        <w:spacing w:before="168"/>
        <w:ind w:firstLine="321" w:firstLineChars="100"/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>（二）字数</w:t>
      </w:r>
    </w:p>
    <w:p w14:paraId="2C4C97CD">
      <w:pPr>
        <w:pStyle w:val="4"/>
        <w:spacing w:before="177"/>
        <w:ind w:left="1103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正文字数宜控制在 1 万字以内。</w:t>
      </w:r>
    </w:p>
    <w:p w14:paraId="0FB91B74">
      <w:pPr>
        <w:pStyle w:val="4"/>
        <w:spacing w:before="175"/>
        <w:ind w:firstLine="321" w:firstLineChars="100"/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>（三）报告提交</w:t>
      </w:r>
    </w:p>
    <w:p w14:paraId="005E9326">
      <w:pPr>
        <w:pStyle w:val="4"/>
        <w:spacing w:before="175"/>
        <w:ind w:left="1103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成果报告以 word版编辑，为防图表格式不兼容，请生成PDF 格式上传。</w:t>
      </w:r>
    </w:p>
    <w:sectPr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4ED0073-7672-4F70-A6C4-30004753542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CB4BF7D-E940-4135-B8DB-80ABEE3522C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40113DD2-0204-422E-B809-087AD014934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5C7180A-3787-4C65-BADC-3E0A851DB06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90E642C4-5013-4926-8F91-20AB7A5F8DA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8DB625C7-DF32-4DDF-A058-478CBDAE133C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CD527">
    <w:pPr>
      <w:widowControl/>
      <w:kinsoku w:val="0"/>
      <w:autoSpaceDE w:val="0"/>
      <w:autoSpaceDN w:val="0"/>
      <w:adjustRightInd w:val="0"/>
      <w:snapToGrid w:val="0"/>
      <w:spacing w:line="169" w:lineRule="auto"/>
      <w:ind w:left="4033"/>
      <w:jc w:val="left"/>
      <w:textAlignment w:val="baseline"/>
      <w:rPr>
        <w:rFonts w:ascii="Calibri" w:hAnsi="Calibri" w:eastAsia="Calibri" w:cs="Calibri"/>
        <w:snapToGrid w:val="0"/>
        <w:color w:val="000000"/>
        <w:kern w:val="0"/>
        <w:sz w:val="18"/>
        <w:szCs w:val="18"/>
        <w:lang w:eastAsia="en-US"/>
      </w:rPr>
    </w:pPr>
    <w:r>
      <w:rPr>
        <w:rFonts w:ascii="Calibri" w:hAnsi="Calibri" w:eastAsia="Calibri" w:cs="Calibri"/>
        <w:snapToGrid w:val="0"/>
        <w:color w:val="000000"/>
        <w:spacing w:val="-6"/>
        <w:kern w:val="0"/>
        <w:sz w:val="18"/>
        <w:szCs w:val="18"/>
        <w:lang w:eastAsia="en-US"/>
      </w:rPr>
      <w:t>-</w:t>
    </w:r>
    <w:r>
      <w:rPr>
        <w:rFonts w:ascii="Calibri" w:hAnsi="Calibri" w:eastAsia="Calibri" w:cs="Calibri"/>
        <w:snapToGrid w:val="0"/>
        <w:color w:val="000000"/>
        <w:spacing w:val="8"/>
        <w:kern w:val="0"/>
        <w:sz w:val="18"/>
        <w:szCs w:val="18"/>
        <w:lang w:eastAsia="en-US"/>
      </w:rPr>
      <w:t xml:space="preserve"> </w:t>
    </w:r>
    <w:r>
      <w:rPr>
        <w:rFonts w:ascii="Calibri" w:hAnsi="Calibri" w:eastAsia="Calibri" w:cs="Calibri"/>
        <w:snapToGrid w:val="0"/>
        <w:color w:val="000000"/>
        <w:spacing w:val="-6"/>
        <w:kern w:val="0"/>
        <w:sz w:val="18"/>
        <w:szCs w:val="18"/>
        <w:lang w:eastAsia="en-US"/>
      </w:rPr>
      <w:t>3</w:t>
    </w:r>
    <w:r>
      <w:rPr>
        <w:rFonts w:ascii="Calibri" w:hAnsi="Calibri" w:eastAsia="Calibri" w:cs="Calibri"/>
        <w:snapToGrid w:val="0"/>
        <w:color w:val="000000"/>
        <w:spacing w:val="6"/>
        <w:kern w:val="0"/>
        <w:sz w:val="18"/>
        <w:szCs w:val="18"/>
        <w:lang w:eastAsia="en-US"/>
      </w:rPr>
      <w:t xml:space="preserve"> </w:t>
    </w:r>
    <w:r>
      <w:rPr>
        <w:rFonts w:ascii="Calibri" w:hAnsi="Calibri" w:eastAsia="Calibri" w:cs="Calibri"/>
        <w:snapToGrid w:val="0"/>
        <w:color w:val="000000"/>
        <w:spacing w:val="-6"/>
        <w:kern w:val="0"/>
        <w:sz w:val="18"/>
        <w:szCs w:val="18"/>
        <w:lang w:eastAsia="en-US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4C6006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001A45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001A45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2B4E01"/>
    <w:multiLevelType w:val="singleLevel"/>
    <w:tmpl w:val="AD2B4E0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FC136761"/>
    <w:multiLevelType w:val="singleLevel"/>
    <w:tmpl w:val="FC136761"/>
    <w:lvl w:ilvl="0" w:tentative="0">
      <w:start w:val="1"/>
      <w:numFmt w:val="chineseCounting"/>
      <w:suff w:val="space"/>
      <w:lvlText w:val="第%1节"/>
      <w:lvlJc w:val="left"/>
      <w:pPr>
        <w:ind w:left="1200" w:leftChars="0" w:firstLine="0" w:firstLineChars="0"/>
      </w:pPr>
      <w:rPr>
        <w:rFonts w:hint="eastAsia"/>
      </w:rPr>
    </w:lvl>
  </w:abstractNum>
  <w:abstractNum w:abstractNumId="2">
    <w:nsid w:val="3F943390"/>
    <w:multiLevelType w:val="singleLevel"/>
    <w:tmpl w:val="3F943390"/>
    <w:lvl w:ilvl="0" w:tentative="0">
      <w:start w:val="1"/>
      <w:numFmt w:val="chineseCounting"/>
      <w:suff w:val="space"/>
      <w:lvlText w:val="第%1章"/>
      <w:lvlJc w:val="left"/>
      <w:pPr>
        <w:ind w:left="360" w:leftChars="0" w:firstLine="0" w:firstLineChars="0"/>
      </w:pPr>
      <w:rPr>
        <w:rFonts w:hint="eastAsia"/>
      </w:rPr>
    </w:lvl>
  </w:abstractNum>
  <w:abstractNum w:abstractNumId="3">
    <w:nsid w:val="49083DDC"/>
    <w:multiLevelType w:val="singleLevel"/>
    <w:tmpl w:val="49083DD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5A7514C7"/>
    <w:multiLevelType w:val="singleLevel"/>
    <w:tmpl w:val="5A7514C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4YmZiZmRjMzk2MGU5Nzg4NzlhZGI5N2UwNjUyZGQifQ=="/>
  </w:docVars>
  <w:rsids>
    <w:rsidRoot w:val="00457F25"/>
    <w:rsid w:val="0022251F"/>
    <w:rsid w:val="00457F25"/>
    <w:rsid w:val="00D64AE1"/>
    <w:rsid w:val="00E15455"/>
    <w:rsid w:val="01DB6029"/>
    <w:rsid w:val="032D367E"/>
    <w:rsid w:val="03824AAC"/>
    <w:rsid w:val="03A65314"/>
    <w:rsid w:val="06432C76"/>
    <w:rsid w:val="06C11302"/>
    <w:rsid w:val="074C3EFF"/>
    <w:rsid w:val="078F3972"/>
    <w:rsid w:val="07B44929"/>
    <w:rsid w:val="084604A0"/>
    <w:rsid w:val="09860D8C"/>
    <w:rsid w:val="0A3D411B"/>
    <w:rsid w:val="0A4C2255"/>
    <w:rsid w:val="0AD57EAC"/>
    <w:rsid w:val="0B4B2DD0"/>
    <w:rsid w:val="0B6C075E"/>
    <w:rsid w:val="0CF765CF"/>
    <w:rsid w:val="0D5A3C71"/>
    <w:rsid w:val="0DD6317A"/>
    <w:rsid w:val="0DE56BAC"/>
    <w:rsid w:val="0E37120D"/>
    <w:rsid w:val="0EF313C8"/>
    <w:rsid w:val="0F2C34BA"/>
    <w:rsid w:val="1035205D"/>
    <w:rsid w:val="104479C2"/>
    <w:rsid w:val="12424766"/>
    <w:rsid w:val="129C76E3"/>
    <w:rsid w:val="13337596"/>
    <w:rsid w:val="13E17772"/>
    <w:rsid w:val="13F434D4"/>
    <w:rsid w:val="1436594F"/>
    <w:rsid w:val="146251BA"/>
    <w:rsid w:val="14DC7EBE"/>
    <w:rsid w:val="14E62508"/>
    <w:rsid w:val="150F0169"/>
    <w:rsid w:val="16274748"/>
    <w:rsid w:val="163E1C4A"/>
    <w:rsid w:val="17537CAB"/>
    <w:rsid w:val="17A653B9"/>
    <w:rsid w:val="18EB7C71"/>
    <w:rsid w:val="19DC345D"/>
    <w:rsid w:val="1B1A59C8"/>
    <w:rsid w:val="1B1E7CA7"/>
    <w:rsid w:val="1B743F82"/>
    <w:rsid w:val="1B7C73A7"/>
    <w:rsid w:val="1B9C5600"/>
    <w:rsid w:val="1D4E5E31"/>
    <w:rsid w:val="1F6D4616"/>
    <w:rsid w:val="1F761A29"/>
    <w:rsid w:val="1F827AE4"/>
    <w:rsid w:val="1FCD3470"/>
    <w:rsid w:val="206F0561"/>
    <w:rsid w:val="22A9779E"/>
    <w:rsid w:val="245F16C2"/>
    <w:rsid w:val="24A00599"/>
    <w:rsid w:val="24AB361B"/>
    <w:rsid w:val="25757B75"/>
    <w:rsid w:val="267B6DF5"/>
    <w:rsid w:val="269E3943"/>
    <w:rsid w:val="26B078E6"/>
    <w:rsid w:val="26BB75AC"/>
    <w:rsid w:val="27027E15"/>
    <w:rsid w:val="278379A7"/>
    <w:rsid w:val="279E4A17"/>
    <w:rsid w:val="27A86788"/>
    <w:rsid w:val="27FC24E6"/>
    <w:rsid w:val="28690979"/>
    <w:rsid w:val="28DA193D"/>
    <w:rsid w:val="2AB60F9D"/>
    <w:rsid w:val="2C3562B0"/>
    <w:rsid w:val="2CBA4A07"/>
    <w:rsid w:val="2D14044A"/>
    <w:rsid w:val="2D4E1E80"/>
    <w:rsid w:val="2DD85145"/>
    <w:rsid w:val="2F440AC3"/>
    <w:rsid w:val="2F9A5EE8"/>
    <w:rsid w:val="30B16045"/>
    <w:rsid w:val="3273632D"/>
    <w:rsid w:val="335E1E12"/>
    <w:rsid w:val="33850DE5"/>
    <w:rsid w:val="33B04F94"/>
    <w:rsid w:val="33F45A9F"/>
    <w:rsid w:val="3495449D"/>
    <w:rsid w:val="34E20E97"/>
    <w:rsid w:val="35695BF8"/>
    <w:rsid w:val="35A44C7D"/>
    <w:rsid w:val="3618228E"/>
    <w:rsid w:val="363A60C9"/>
    <w:rsid w:val="364A2F8F"/>
    <w:rsid w:val="36B52FB6"/>
    <w:rsid w:val="3754420E"/>
    <w:rsid w:val="391A1B03"/>
    <w:rsid w:val="396F5F27"/>
    <w:rsid w:val="39B41BDE"/>
    <w:rsid w:val="3A27005F"/>
    <w:rsid w:val="3A881233"/>
    <w:rsid w:val="3C5853A1"/>
    <w:rsid w:val="3C837CC1"/>
    <w:rsid w:val="3C843492"/>
    <w:rsid w:val="3C8A1D00"/>
    <w:rsid w:val="3C971D1F"/>
    <w:rsid w:val="3C9F4776"/>
    <w:rsid w:val="3CA87E19"/>
    <w:rsid w:val="3CB03665"/>
    <w:rsid w:val="3E0C41F6"/>
    <w:rsid w:val="3EA571E6"/>
    <w:rsid w:val="3FE32C73"/>
    <w:rsid w:val="40AF1EDF"/>
    <w:rsid w:val="418D3A69"/>
    <w:rsid w:val="41BD63B5"/>
    <w:rsid w:val="422D4C04"/>
    <w:rsid w:val="43042793"/>
    <w:rsid w:val="43A771AC"/>
    <w:rsid w:val="43BD7469"/>
    <w:rsid w:val="43EE384B"/>
    <w:rsid w:val="447E5E2B"/>
    <w:rsid w:val="44A1597E"/>
    <w:rsid w:val="45116C34"/>
    <w:rsid w:val="47D06A35"/>
    <w:rsid w:val="48FC34D5"/>
    <w:rsid w:val="49137521"/>
    <w:rsid w:val="49BA27F1"/>
    <w:rsid w:val="4A8903CD"/>
    <w:rsid w:val="4B49215D"/>
    <w:rsid w:val="4CE3564D"/>
    <w:rsid w:val="4D4D5C7B"/>
    <w:rsid w:val="4D700D51"/>
    <w:rsid w:val="4F5368C9"/>
    <w:rsid w:val="4F5D1A2A"/>
    <w:rsid w:val="50EC2F8E"/>
    <w:rsid w:val="519C60C1"/>
    <w:rsid w:val="526D14D1"/>
    <w:rsid w:val="52A02C21"/>
    <w:rsid w:val="532E6CD3"/>
    <w:rsid w:val="533E21AD"/>
    <w:rsid w:val="53B4779B"/>
    <w:rsid w:val="53ED5EC4"/>
    <w:rsid w:val="54567783"/>
    <w:rsid w:val="547C3014"/>
    <w:rsid w:val="55377DC3"/>
    <w:rsid w:val="55582B74"/>
    <w:rsid w:val="55F40DAB"/>
    <w:rsid w:val="56C22A5F"/>
    <w:rsid w:val="579D3E5D"/>
    <w:rsid w:val="58A11622"/>
    <w:rsid w:val="58AC3E67"/>
    <w:rsid w:val="597779CA"/>
    <w:rsid w:val="5B281B41"/>
    <w:rsid w:val="5B9D17BC"/>
    <w:rsid w:val="5BA71D9C"/>
    <w:rsid w:val="5DCC74D9"/>
    <w:rsid w:val="5DD1736C"/>
    <w:rsid w:val="5E2F5484"/>
    <w:rsid w:val="5F40724D"/>
    <w:rsid w:val="5FB40AB0"/>
    <w:rsid w:val="600203EE"/>
    <w:rsid w:val="60300492"/>
    <w:rsid w:val="62156475"/>
    <w:rsid w:val="62932D27"/>
    <w:rsid w:val="62A206FE"/>
    <w:rsid w:val="62B04E62"/>
    <w:rsid w:val="62CC7EC5"/>
    <w:rsid w:val="632E7EA7"/>
    <w:rsid w:val="633B1817"/>
    <w:rsid w:val="63A762DB"/>
    <w:rsid w:val="645455CF"/>
    <w:rsid w:val="64C32EF2"/>
    <w:rsid w:val="655647B7"/>
    <w:rsid w:val="65BF6009"/>
    <w:rsid w:val="66EA10E9"/>
    <w:rsid w:val="681E4286"/>
    <w:rsid w:val="68B57FEF"/>
    <w:rsid w:val="6A4964A7"/>
    <w:rsid w:val="6AE87CA9"/>
    <w:rsid w:val="6D8D552D"/>
    <w:rsid w:val="6E021DDB"/>
    <w:rsid w:val="6EEC3ECD"/>
    <w:rsid w:val="6F04045D"/>
    <w:rsid w:val="6FCF76FA"/>
    <w:rsid w:val="706C6C22"/>
    <w:rsid w:val="716B708E"/>
    <w:rsid w:val="725C5689"/>
    <w:rsid w:val="72CD3FC5"/>
    <w:rsid w:val="738411DE"/>
    <w:rsid w:val="74F66389"/>
    <w:rsid w:val="76A1776B"/>
    <w:rsid w:val="76D968D8"/>
    <w:rsid w:val="781F04FB"/>
    <w:rsid w:val="78673CC3"/>
    <w:rsid w:val="78E259F5"/>
    <w:rsid w:val="79626D77"/>
    <w:rsid w:val="79EE62B9"/>
    <w:rsid w:val="7A3525A4"/>
    <w:rsid w:val="7A732986"/>
    <w:rsid w:val="7C63363C"/>
    <w:rsid w:val="7CBB61EB"/>
    <w:rsid w:val="7CD66EC6"/>
    <w:rsid w:val="7ECF7297"/>
    <w:rsid w:val="7F9C30DF"/>
    <w:rsid w:val="7FCD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431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3">
    <w:name w:val="heading 4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1">
    <w:name w:val="Hyperlink"/>
    <w:basedOn w:val="10"/>
    <w:autoRedefine/>
    <w:qFormat/>
    <w:uiPriority w:val="0"/>
    <w:rPr>
      <w:color w:val="0000FF"/>
      <w:u w:val="single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3">
    <w:name w:val="Table Paragraph"/>
    <w:basedOn w:val="1"/>
    <w:autoRedefine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1496</Words>
  <Characters>1650</Characters>
  <Lines>9</Lines>
  <Paragraphs>2</Paragraphs>
  <TotalTime>0</TotalTime>
  <ScaleCrop>false</ScaleCrop>
  <LinksUpToDate>false</LinksUpToDate>
  <CharactersWithSpaces>1722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乾坤</cp:lastModifiedBy>
  <cp:lastPrinted>2025-04-16T06:39:00Z</cp:lastPrinted>
  <dcterms:modified xsi:type="dcterms:W3CDTF">2026-04-23T13:38:15Z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F8EA88795E0F4C3089402FF26DE6F829_13</vt:lpwstr>
  </property>
  <property fmtid="{D5CDD505-2E9C-101B-9397-08002B2CF9AE}" pid="4" name="KSOTemplateDocerSaveRecord">
    <vt:lpwstr>eyJoZGlkIjoiODA0Y2UxYmQwMjY0YmVhMGVmMWYyZTcwMmE4YmQ0ZDgiLCJ1c2VySWQiOiIyOTYwNjk2ODYifQ==</vt:lpwstr>
  </property>
</Properties>
</file>